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EC3E" w14:textId="77777777" w:rsidR="00832ECF" w:rsidRPr="00D433B1" w:rsidRDefault="00105B5D" w:rsidP="00A24DC5">
      <w:pPr>
        <w:pStyle w:val="NormalWeb"/>
        <w:spacing w:before="0" w:beforeAutospacing="0" w:after="0" w:afterAutospacing="0"/>
        <w:jc w:val="center"/>
        <w:rPr>
          <w:sz w:val="20"/>
          <w:szCs w:val="20"/>
        </w:rPr>
      </w:pPr>
      <w:r>
        <w:rPr>
          <w:rStyle w:val="Strong"/>
          <w:sz w:val="20"/>
          <w:szCs w:val="20"/>
        </w:rPr>
        <w:t xml:space="preserve">The </w:t>
      </w:r>
      <w:r w:rsidR="00832ECF" w:rsidRPr="00D433B1">
        <w:rPr>
          <w:rStyle w:val="Strong"/>
          <w:sz w:val="20"/>
          <w:szCs w:val="20"/>
        </w:rPr>
        <w:t xml:space="preserve">WAYLAND BAPTIST UNIVERSITY </w:t>
      </w:r>
    </w:p>
    <w:p w14:paraId="74ADEC3F" w14:textId="77777777" w:rsidR="00832ECF" w:rsidRPr="00D433B1" w:rsidRDefault="00462327" w:rsidP="00A24DC5">
      <w:pPr>
        <w:pStyle w:val="NormalWeb"/>
        <w:spacing w:before="0" w:beforeAutospacing="0" w:after="0" w:afterAutospacing="0"/>
        <w:jc w:val="center"/>
        <w:rPr>
          <w:rStyle w:val="Strong"/>
          <w:sz w:val="20"/>
          <w:szCs w:val="20"/>
        </w:rPr>
      </w:pPr>
      <w:r>
        <w:rPr>
          <w:rStyle w:val="Strong"/>
          <w:sz w:val="20"/>
          <w:szCs w:val="20"/>
        </w:rPr>
        <w:t>Virtual Campus</w:t>
      </w:r>
    </w:p>
    <w:p w14:paraId="74ADEC40" w14:textId="647ACC76" w:rsidR="00A24DC5" w:rsidRPr="00D433B1" w:rsidRDefault="009B7710" w:rsidP="00A24DC5">
      <w:pPr>
        <w:pStyle w:val="NormalWeb"/>
        <w:spacing w:before="0" w:beforeAutospacing="0" w:after="0" w:afterAutospacing="0"/>
        <w:jc w:val="center"/>
        <w:rPr>
          <w:sz w:val="20"/>
          <w:szCs w:val="20"/>
        </w:rPr>
      </w:pPr>
      <w:r>
        <w:rPr>
          <w:rStyle w:val="Strong"/>
          <w:sz w:val="20"/>
          <w:szCs w:val="20"/>
        </w:rPr>
        <w:t>School</w:t>
      </w:r>
      <w:r w:rsidR="002B0291">
        <w:rPr>
          <w:rStyle w:val="Strong"/>
          <w:sz w:val="20"/>
          <w:szCs w:val="20"/>
        </w:rPr>
        <w:t xml:space="preserve"> of </w:t>
      </w:r>
      <w:r w:rsidR="00CF1C7E">
        <w:rPr>
          <w:rStyle w:val="Strong"/>
          <w:sz w:val="20"/>
          <w:szCs w:val="20"/>
        </w:rPr>
        <w:t>Humanities and Leadership</w:t>
      </w:r>
    </w:p>
    <w:p w14:paraId="74ADEC41" w14:textId="77777777" w:rsidR="009905F4" w:rsidRPr="00D433B1" w:rsidRDefault="009905F4" w:rsidP="00A24DC5">
      <w:pPr>
        <w:pStyle w:val="NormalWeb"/>
        <w:spacing w:before="0" w:beforeAutospacing="0" w:after="0" w:afterAutospacing="0"/>
        <w:rPr>
          <w:rStyle w:val="Strong"/>
          <w:sz w:val="20"/>
          <w:szCs w:val="20"/>
        </w:rPr>
      </w:pPr>
    </w:p>
    <w:p w14:paraId="74ADEC42" w14:textId="77777777" w:rsidR="00A24DC5" w:rsidRPr="00DC1F63" w:rsidRDefault="00A24DC5" w:rsidP="00A24DC5">
      <w:pPr>
        <w:pStyle w:val="NormalWeb"/>
        <w:spacing w:before="0" w:beforeAutospacing="0" w:after="0" w:afterAutospacing="0"/>
        <w:rPr>
          <w:sz w:val="20"/>
          <w:szCs w:val="20"/>
          <w:lang w:val="en"/>
        </w:rPr>
      </w:pPr>
      <w:r w:rsidRPr="00DC1F63">
        <w:rPr>
          <w:rStyle w:val="Strong"/>
          <w:sz w:val="20"/>
          <w:szCs w:val="20"/>
        </w:rPr>
        <w:t>Wayland Baptist University Mission Statement:</w:t>
      </w:r>
      <w:r w:rsidR="008240C7" w:rsidRPr="00DC1F63">
        <w:rPr>
          <w:rStyle w:val="Strong"/>
          <w:sz w:val="20"/>
          <w:szCs w:val="20"/>
        </w:rPr>
        <w:t xml:space="preserve">  </w:t>
      </w:r>
      <w:r w:rsidRPr="00DC1F63">
        <w:rPr>
          <w:sz w:val="20"/>
          <w:szCs w:val="20"/>
          <w:lang w:val="en"/>
        </w:rPr>
        <w:t>Wayland Baptist University exists to educate students in an academically challenging</w:t>
      </w:r>
      <w:r w:rsidR="008240C7" w:rsidRPr="00DC1F63">
        <w:rPr>
          <w:sz w:val="20"/>
          <w:szCs w:val="20"/>
          <w:lang w:val="en"/>
        </w:rPr>
        <w:t>, learning-focused</w:t>
      </w:r>
      <w:r w:rsidRPr="00DC1F63">
        <w:rPr>
          <w:sz w:val="20"/>
          <w:szCs w:val="20"/>
          <w:lang w:val="en"/>
        </w:rPr>
        <w:t xml:space="preserve"> and distinctively Christian environment for professional success, and service to God and </w:t>
      </w:r>
      <w:r w:rsidR="008240C7" w:rsidRPr="00DC1F63">
        <w:rPr>
          <w:sz w:val="20"/>
          <w:szCs w:val="20"/>
          <w:lang w:val="en"/>
        </w:rPr>
        <w:t>human</w:t>
      </w:r>
      <w:r w:rsidRPr="00DC1F63">
        <w:rPr>
          <w:sz w:val="20"/>
          <w:szCs w:val="20"/>
          <w:lang w:val="en"/>
        </w:rPr>
        <w:t>kind.</w:t>
      </w:r>
    </w:p>
    <w:p w14:paraId="74ADEC43" w14:textId="77777777" w:rsidR="00A24DC5" w:rsidRPr="00DC1F63" w:rsidRDefault="00A24DC5" w:rsidP="00A24DC5">
      <w:pPr>
        <w:pStyle w:val="NormalWeb"/>
        <w:spacing w:before="0" w:beforeAutospacing="0" w:after="0" w:afterAutospacing="0"/>
        <w:rPr>
          <w:sz w:val="20"/>
          <w:szCs w:val="20"/>
          <w:lang w:val="en"/>
        </w:rPr>
      </w:pPr>
    </w:p>
    <w:p w14:paraId="74ADEC45" w14:textId="686DAFA0" w:rsidR="002B0291" w:rsidRPr="00DC1F63" w:rsidRDefault="00A24DC5" w:rsidP="006E0902">
      <w:pPr>
        <w:pStyle w:val="NormalWeb"/>
        <w:rPr>
          <w:rStyle w:val="Strong"/>
          <w:sz w:val="20"/>
          <w:szCs w:val="20"/>
        </w:rPr>
      </w:pPr>
      <w:r w:rsidRPr="003C411D">
        <w:rPr>
          <w:rStyle w:val="Heading1Char"/>
          <w:sz w:val="24"/>
          <w:szCs w:val="24"/>
        </w:rPr>
        <w:t>Course Name</w:t>
      </w:r>
      <w:r w:rsidRPr="00DC1F63">
        <w:rPr>
          <w:rStyle w:val="Strong"/>
          <w:sz w:val="20"/>
          <w:szCs w:val="20"/>
        </w:rPr>
        <w:t>:</w:t>
      </w:r>
      <w:r w:rsidR="008240C7" w:rsidRPr="00DC1F63">
        <w:rPr>
          <w:rStyle w:val="Strong"/>
          <w:sz w:val="20"/>
          <w:szCs w:val="20"/>
        </w:rPr>
        <w:t xml:space="preserve"> </w:t>
      </w:r>
      <w:r w:rsidR="008240C7" w:rsidRPr="00DC1F63">
        <w:rPr>
          <w:rStyle w:val="Strong"/>
          <w:b w:val="0"/>
          <w:sz w:val="20"/>
          <w:szCs w:val="20"/>
        </w:rPr>
        <w:t xml:space="preserve"> </w:t>
      </w:r>
      <w:r w:rsidR="00F33F37">
        <w:rPr>
          <w:rStyle w:val="Strong"/>
          <w:b w:val="0"/>
          <w:sz w:val="20"/>
          <w:szCs w:val="20"/>
        </w:rPr>
        <w:t xml:space="preserve">ENGL </w:t>
      </w:r>
      <w:r w:rsidR="00702FCF">
        <w:rPr>
          <w:rStyle w:val="Strong"/>
          <w:b w:val="0"/>
          <w:sz w:val="20"/>
          <w:szCs w:val="20"/>
        </w:rPr>
        <w:t>3302</w:t>
      </w:r>
      <w:r w:rsidR="006E0902">
        <w:rPr>
          <w:rStyle w:val="Strong"/>
          <w:b w:val="0"/>
          <w:sz w:val="20"/>
          <w:szCs w:val="20"/>
        </w:rPr>
        <w:t>-</w:t>
      </w:r>
      <w:r w:rsidR="000054DE">
        <w:rPr>
          <w:rStyle w:val="Strong"/>
          <w:b w:val="0"/>
          <w:sz w:val="20"/>
          <w:szCs w:val="20"/>
        </w:rPr>
        <w:t xml:space="preserve"> Modern</w:t>
      </w:r>
      <w:r w:rsidR="00585ACA">
        <w:rPr>
          <w:rStyle w:val="Strong"/>
          <w:b w:val="0"/>
          <w:sz w:val="20"/>
          <w:szCs w:val="20"/>
        </w:rPr>
        <w:t xml:space="preserve"> American</w:t>
      </w:r>
      <w:r w:rsidR="000054DE">
        <w:rPr>
          <w:rStyle w:val="Strong"/>
          <w:b w:val="0"/>
          <w:sz w:val="20"/>
          <w:szCs w:val="20"/>
        </w:rPr>
        <w:t xml:space="preserve"> Literature</w:t>
      </w:r>
      <w:r w:rsidR="00585ACA">
        <w:rPr>
          <w:rStyle w:val="Strong"/>
          <w:b w:val="0"/>
          <w:sz w:val="20"/>
          <w:szCs w:val="20"/>
        </w:rPr>
        <w:t xml:space="preserve"> “</w:t>
      </w:r>
      <w:r w:rsidR="00702FCF">
        <w:rPr>
          <w:rStyle w:val="Strong"/>
          <w:b w:val="0"/>
          <w:sz w:val="20"/>
          <w:szCs w:val="20"/>
        </w:rPr>
        <w:t>Uncanny Natures: New</w:t>
      </w:r>
      <w:r w:rsidR="00585ACA">
        <w:rPr>
          <w:rStyle w:val="Strong"/>
          <w:b w:val="0"/>
          <w:sz w:val="20"/>
          <w:szCs w:val="20"/>
        </w:rPr>
        <w:t xml:space="preserve"> American </w:t>
      </w:r>
      <w:r w:rsidR="001B77E0">
        <w:rPr>
          <w:rStyle w:val="Strong"/>
          <w:b w:val="0"/>
          <w:sz w:val="20"/>
          <w:szCs w:val="20"/>
        </w:rPr>
        <w:t>Gothic</w:t>
      </w:r>
      <w:r w:rsidR="00585ACA">
        <w:rPr>
          <w:rStyle w:val="Strong"/>
          <w:b w:val="0"/>
          <w:sz w:val="20"/>
          <w:szCs w:val="20"/>
        </w:rPr>
        <w:t>”</w:t>
      </w:r>
    </w:p>
    <w:p w14:paraId="74ADEC46" w14:textId="6295E091" w:rsidR="00A24DC5" w:rsidRPr="00DC1F63" w:rsidRDefault="00A24DC5" w:rsidP="00A24DC5">
      <w:pPr>
        <w:pStyle w:val="NormalWeb"/>
        <w:spacing w:before="0" w:beforeAutospacing="0" w:after="0" w:afterAutospacing="0"/>
        <w:rPr>
          <w:rStyle w:val="Strong"/>
          <w:sz w:val="20"/>
          <w:szCs w:val="20"/>
        </w:rPr>
      </w:pPr>
      <w:r w:rsidRPr="003C411D">
        <w:rPr>
          <w:rStyle w:val="Heading1Char"/>
          <w:b/>
          <w:bCs/>
          <w:sz w:val="24"/>
          <w:szCs w:val="24"/>
        </w:rPr>
        <w:t>Term</w:t>
      </w:r>
      <w:r w:rsidR="007343F9" w:rsidRPr="003C411D">
        <w:rPr>
          <w:rStyle w:val="Heading1Char"/>
          <w:b/>
          <w:bCs/>
          <w:sz w:val="24"/>
          <w:szCs w:val="24"/>
        </w:rPr>
        <w:t xml:space="preserve"> and Year</w:t>
      </w:r>
      <w:r w:rsidRPr="00DC1F63">
        <w:rPr>
          <w:rStyle w:val="Strong"/>
          <w:sz w:val="20"/>
          <w:szCs w:val="20"/>
        </w:rPr>
        <w:t xml:space="preserve">: </w:t>
      </w:r>
      <w:r w:rsidR="00CF1C7E">
        <w:rPr>
          <w:rStyle w:val="Strong"/>
          <w:sz w:val="20"/>
          <w:szCs w:val="20"/>
        </w:rPr>
        <w:t>Summer 2025</w:t>
      </w:r>
    </w:p>
    <w:p w14:paraId="74ADEC47" w14:textId="77777777" w:rsidR="00A24DC5" w:rsidRPr="00DC1F63" w:rsidRDefault="00A24DC5" w:rsidP="00A24DC5">
      <w:pPr>
        <w:pStyle w:val="NormalWeb"/>
        <w:spacing w:before="0" w:beforeAutospacing="0" w:after="0" w:afterAutospacing="0"/>
        <w:rPr>
          <w:rStyle w:val="Strong"/>
          <w:sz w:val="20"/>
          <w:szCs w:val="20"/>
        </w:rPr>
      </w:pPr>
    </w:p>
    <w:p w14:paraId="74ADEC48" w14:textId="77777777" w:rsidR="00832ECF" w:rsidRPr="00DC1F63" w:rsidRDefault="007343F9" w:rsidP="00A24DC5">
      <w:pPr>
        <w:pStyle w:val="NormalWeb"/>
        <w:spacing w:before="0" w:beforeAutospacing="0" w:after="0" w:afterAutospacing="0"/>
        <w:rPr>
          <w:rStyle w:val="Strong"/>
          <w:sz w:val="20"/>
          <w:szCs w:val="20"/>
        </w:rPr>
      </w:pPr>
      <w:r w:rsidRPr="003C411D">
        <w:rPr>
          <w:rStyle w:val="Heading1Char"/>
          <w:sz w:val="24"/>
          <w:szCs w:val="24"/>
        </w:rPr>
        <w:t xml:space="preserve">Full </w:t>
      </w:r>
      <w:r w:rsidR="00A24DC5" w:rsidRPr="003C411D">
        <w:rPr>
          <w:rStyle w:val="Heading1Char"/>
          <w:sz w:val="24"/>
          <w:szCs w:val="24"/>
        </w:rPr>
        <w:t>Name of Instructor</w:t>
      </w:r>
      <w:r w:rsidR="00A24DC5" w:rsidRPr="00DC1F63">
        <w:rPr>
          <w:rStyle w:val="Strong"/>
          <w:sz w:val="20"/>
          <w:szCs w:val="20"/>
        </w:rPr>
        <w:t>:</w:t>
      </w:r>
      <w:r w:rsidR="00D915CB">
        <w:rPr>
          <w:rStyle w:val="Strong"/>
          <w:sz w:val="20"/>
          <w:szCs w:val="20"/>
        </w:rPr>
        <w:t xml:space="preserve"> Dr. Dorothy Maria O’Connell</w:t>
      </w:r>
    </w:p>
    <w:p w14:paraId="74ADEC49" w14:textId="77777777" w:rsidR="00A24DC5" w:rsidRPr="00DC1F63" w:rsidRDefault="00A24DC5" w:rsidP="00A24DC5">
      <w:pPr>
        <w:pStyle w:val="NormalWeb"/>
        <w:spacing w:before="0" w:beforeAutospacing="0" w:after="0" w:afterAutospacing="0"/>
        <w:rPr>
          <w:rStyle w:val="Strong"/>
          <w:sz w:val="20"/>
          <w:szCs w:val="20"/>
        </w:rPr>
      </w:pPr>
    </w:p>
    <w:p w14:paraId="74ADEC4A" w14:textId="37847C75" w:rsidR="00A24DC5" w:rsidRPr="00252DBF" w:rsidRDefault="007343F9" w:rsidP="00A24DC5">
      <w:pPr>
        <w:pStyle w:val="NormalWeb"/>
        <w:spacing w:before="0" w:beforeAutospacing="0" w:after="0" w:afterAutospacing="0"/>
        <w:rPr>
          <w:rStyle w:val="Strong"/>
          <w:b w:val="0"/>
          <w:bCs w:val="0"/>
          <w:sz w:val="20"/>
          <w:szCs w:val="20"/>
        </w:rPr>
      </w:pPr>
      <w:r w:rsidRPr="003C411D">
        <w:rPr>
          <w:rStyle w:val="Heading1Char"/>
          <w:b/>
          <w:bCs/>
          <w:sz w:val="24"/>
          <w:szCs w:val="24"/>
        </w:rPr>
        <w:t>Office Phone and Em</w:t>
      </w:r>
      <w:r w:rsidR="00A24DC5" w:rsidRPr="003C411D">
        <w:rPr>
          <w:rStyle w:val="Heading1Char"/>
          <w:b/>
          <w:bCs/>
          <w:sz w:val="24"/>
          <w:szCs w:val="24"/>
        </w:rPr>
        <w:t>ail</w:t>
      </w:r>
      <w:r w:rsidR="00D915CB">
        <w:rPr>
          <w:rStyle w:val="Strong"/>
          <w:sz w:val="20"/>
          <w:szCs w:val="20"/>
        </w:rPr>
        <w:t xml:space="preserve">: </w:t>
      </w:r>
      <w:hyperlink r:id="rId6" w:history="1">
        <w:r w:rsidR="00252DBF" w:rsidRPr="0023681F">
          <w:rPr>
            <w:rStyle w:val="Hyperlink"/>
            <w:sz w:val="20"/>
            <w:szCs w:val="20"/>
          </w:rPr>
          <w:t>maria.o</w:t>
        </w:r>
        <w:r w:rsidR="00252DBF">
          <w:rPr>
            <w:rStyle w:val="Hyperlink"/>
            <w:sz w:val="20"/>
            <w:szCs w:val="20"/>
          </w:rPr>
          <w:t>’</w:t>
        </w:r>
        <w:r w:rsidR="00252DBF" w:rsidRPr="0023681F">
          <w:rPr>
            <w:rStyle w:val="Hyperlink"/>
            <w:sz w:val="20"/>
            <w:szCs w:val="20"/>
          </w:rPr>
          <w:t>connell@wbu.edu</w:t>
        </w:r>
      </w:hyperlink>
      <w:r w:rsidR="00252DBF">
        <w:rPr>
          <w:rStyle w:val="Strong"/>
          <w:b w:val="0"/>
          <w:bCs w:val="0"/>
          <w:sz w:val="20"/>
          <w:szCs w:val="20"/>
        </w:rPr>
        <w:t xml:space="preserve"> </w:t>
      </w:r>
      <w:r w:rsidR="009777A8">
        <w:rPr>
          <w:rStyle w:val="Strong"/>
          <w:sz w:val="20"/>
          <w:szCs w:val="20"/>
        </w:rPr>
        <w:t xml:space="preserve">   806-291-1102</w:t>
      </w:r>
      <w:r w:rsidR="00A24DC5" w:rsidRPr="00DC1F63">
        <w:rPr>
          <w:rStyle w:val="Strong"/>
          <w:sz w:val="20"/>
          <w:szCs w:val="20"/>
        </w:rPr>
        <w:t xml:space="preserve"> </w:t>
      </w:r>
      <w:r w:rsidR="003C411D">
        <w:rPr>
          <w:rStyle w:val="Strong"/>
          <w:sz w:val="20"/>
          <w:szCs w:val="20"/>
        </w:rPr>
        <w:t xml:space="preserve"> Text: 806-224-8234</w:t>
      </w:r>
    </w:p>
    <w:p w14:paraId="74ADEC4B" w14:textId="77777777" w:rsidR="00A24DC5" w:rsidRPr="00DC1F63" w:rsidRDefault="00A24DC5" w:rsidP="00A24DC5">
      <w:pPr>
        <w:pStyle w:val="NormalWeb"/>
        <w:spacing w:before="0" w:beforeAutospacing="0" w:after="0" w:afterAutospacing="0"/>
        <w:rPr>
          <w:sz w:val="20"/>
          <w:szCs w:val="20"/>
        </w:rPr>
      </w:pPr>
    </w:p>
    <w:p w14:paraId="74ADEC4C" w14:textId="77777777" w:rsidR="00D915CB" w:rsidRPr="00157326" w:rsidRDefault="00A24DC5" w:rsidP="00D915CB">
      <w:pPr>
        <w:pStyle w:val="NormalWeb"/>
        <w:spacing w:before="0" w:beforeAutospacing="0" w:after="0" w:afterAutospacing="0"/>
        <w:rPr>
          <w:sz w:val="20"/>
          <w:szCs w:val="20"/>
        </w:rPr>
      </w:pPr>
      <w:r w:rsidRPr="00DC1F63">
        <w:rPr>
          <w:b/>
          <w:sz w:val="20"/>
          <w:szCs w:val="20"/>
        </w:rPr>
        <w:t>Office Hours, Building, and Location</w:t>
      </w:r>
      <w:r w:rsidR="00F33F37">
        <w:rPr>
          <w:b/>
          <w:sz w:val="20"/>
          <w:szCs w:val="20"/>
        </w:rPr>
        <w:t>: I will be available all day on Tues/Thursday for Blackboard Chat or by email or phone (please make an appointment if you will be calling)</w:t>
      </w:r>
    </w:p>
    <w:p w14:paraId="74ADEC4D" w14:textId="77777777" w:rsidR="00A24DC5" w:rsidRPr="00DC1F63" w:rsidRDefault="00A24DC5" w:rsidP="00A24DC5">
      <w:pPr>
        <w:pStyle w:val="NormalWeb"/>
        <w:spacing w:before="0" w:beforeAutospacing="0" w:after="0" w:afterAutospacing="0"/>
        <w:rPr>
          <w:sz w:val="20"/>
          <w:szCs w:val="20"/>
        </w:rPr>
      </w:pPr>
    </w:p>
    <w:p w14:paraId="74ADEC4E" w14:textId="7619C20F" w:rsidR="00A24DC5" w:rsidRPr="00DC1F63" w:rsidRDefault="00A24DC5" w:rsidP="00A24DC5">
      <w:pPr>
        <w:pStyle w:val="NormalWeb"/>
        <w:spacing w:before="0" w:beforeAutospacing="0" w:after="0" w:afterAutospacing="0"/>
        <w:rPr>
          <w:sz w:val="20"/>
          <w:szCs w:val="20"/>
        </w:rPr>
      </w:pPr>
      <w:r w:rsidRPr="005F745B">
        <w:rPr>
          <w:rStyle w:val="Heading1Char"/>
          <w:sz w:val="24"/>
          <w:szCs w:val="24"/>
        </w:rPr>
        <w:t>Class Meeting Time and Location</w:t>
      </w:r>
      <w:r w:rsidR="00F33F37">
        <w:rPr>
          <w:sz w:val="20"/>
          <w:szCs w:val="20"/>
        </w:rPr>
        <w:t xml:space="preserve">: </w:t>
      </w:r>
    </w:p>
    <w:p w14:paraId="74ADEC4F" w14:textId="77777777" w:rsidR="00A24DC5" w:rsidRPr="00DC1F63" w:rsidRDefault="00A24DC5" w:rsidP="00A24DC5">
      <w:pPr>
        <w:pStyle w:val="NormalWeb"/>
        <w:spacing w:before="0" w:beforeAutospacing="0" w:after="0" w:afterAutospacing="0"/>
        <w:rPr>
          <w:sz w:val="20"/>
          <w:szCs w:val="20"/>
        </w:rPr>
      </w:pPr>
    </w:p>
    <w:p w14:paraId="74ADEC53" w14:textId="7467E503" w:rsidR="00832ECF" w:rsidRPr="00096BFC" w:rsidRDefault="00A24DC5" w:rsidP="00096BFC">
      <w:pPr>
        <w:autoSpaceDE w:val="0"/>
        <w:autoSpaceDN w:val="0"/>
        <w:adjustRightInd w:val="0"/>
        <w:rPr>
          <w:sz w:val="20"/>
          <w:szCs w:val="20"/>
        </w:rPr>
      </w:pPr>
      <w:r w:rsidRPr="00096BFC">
        <w:rPr>
          <w:b/>
          <w:sz w:val="20"/>
          <w:szCs w:val="20"/>
        </w:rPr>
        <w:t>Catalog Description:</w:t>
      </w:r>
      <w:r w:rsidR="009F700D" w:rsidRPr="00096BFC">
        <w:rPr>
          <w:b/>
          <w:sz w:val="20"/>
          <w:szCs w:val="20"/>
        </w:rPr>
        <w:t xml:space="preserve">  </w:t>
      </w:r>
      <w:r w:rsidR="00702FCF" w:rsidRPr="00702FCF">
        <w:rPr>
          <w:sz w:val="20"/>
          <w:szCs w:val="20"/>
        </w:rPr>
        <w:t xml:space="preserve">American fiction, poetry, and drama of the 20th </w:t>
      </w:r>
      <w:proofErr w:type="gramStart"/>
      <w:r w:rsidR="00702FCF" w:rsidRPr="00702FCF">
        <w:rPr>
          <w:sz w:val="20"/>
          <w:szCs w:val="20"/>
        </w:rPr>
        <w:t xml:space="preserve">Century  </w:t>
      </w:r>
      <w:r w:rsidR="000C4B4B">
        <w:rPr>
          <w:sz w:val="20"/>
          <w:szCs w:val="20"/>
        </w:rPr>
        <w:t>(</w:t>
      </w:r>
      <w:proofErr w:type="gramEnd"/>
      <w:r w:rsidR="000C4B4B">
        <w:rPr>
          <w:sz w:val="20"/>
          <w:szCs w:val="20"/>
        </w:rPr>
        <w:t>NB: I will be looking at writing from the 21</w:t>
      </w:r>
      <w:r w:rsidR="000C4B4B" w:rsidRPr="000C4B4B">
        <w:rPr>
          <w:sz w:val="20"/>
          <w:szCs w:val="20"/>
          <w:vertAlign w:val="superscript"/>
        </w:rPr>
        <w:t>st</w:t>
      </w:r>
      <w:r w:rsidR="009C67C8">
        <w:rPr>
          <w:sz w:val="20"/>
          <w:szCs w:val="20"/>
        </w:rPr>
        <w:t xml:space="preserve"> Century as well). </w:t>
      </w:r>
    </w:p>
    <w:p w14:paraId="32A06CFB" w14:textId="195D9CB1" w:rsidR="005F745B" w:rsidRPr="005F745B" w:rsidRDefault="00832ECF" w:rsidP="00EF45FC">
      <w:pPr>
        <w:pStyle w:val="NormalWeb"/>
        <w:numPr>
          <w:ilvl w:val="0"/>
          <w:numId w:val="1"/>
        </w:numPr>
        <w:rPr>
          <w:b/>
          <w:i/>
        </w:rPr>
      </w:pPr>
      <w:r w:rsidRPr="005F745B">
        <w:rPr>
          <w:rStyle w:val="Hyperlink"/>
          <w:u w:val="none"/>
        </w:rPr>
        <w:t>Required Textbook</w:t>
      </w:r>
      <w:r w:rsidR="00B82BB8" w:rsidRPr="005F745B">
        <w:rPr>
          <w:rStyle w:val="Hyperlink"/>
          <w:u w:val="none"/>
        </w:rPr>
        <w:t xml:space="preserve"> and Resources</w:t>
      </w:r>
      <w:r w:rsidRPr="00F33F37">
        <w:t>:</w:t>
      </w:r>
      <w:r w:rsidR="00D915CB" w:rsidRPr="00F33F37">
        <w:t xml:space="preserve"> </w:t>
      </w:r>
      <w:r w:rsidR="005F745B">
        <w:t xml:space="preserve"> Provided as Automatic </w:t>
      </w:r>
      <w:proofErr w:type="spellStart"/>
      <w:r w:rsidR="005F745B">
        <w:t>Ebooks</w:t>
      </w:r>
      <w:proofErr w:type="spellEnd"/>
      <w:r w:rsidR="005F745B">
        <w:t xml:space="preserve"> or online (will provide links when needed)</w:t>
      </w:r>
      <w:r w:rsidR="005F745B" w:rsidRPr="005F745B">
        <w:rPr>
          <w:b/>
          <w:i/>
        </w:rPr>
        <w:t>.</w:t>
      </w:r>
    </w:p>
    <w:p w14:paraId="51F92478" w14:textId="77777777" w:rsidR="005F745B" w:rsidRDefault="005F745B" w:rsidP="005F745B">
      <w:pPr>
        <w:pStyle w:val="NormalWeb"/>
        <w:ind w:left="720"/>
        <w:rPr>
          <w:b/>
          <w:i/>
        </w:rPr>
      </w:pPr>
    </w:p>
    <w:p w14:paraId="002D3203" w14:textId="76D2F63E" w:rsidR="000054DE" w:rsidRPr="00DF3CCB" w:rsidRDefault="000054DE" w:rsidP="000054DE">
      <w:pPr>
        <w:pStyle w:val="NormalWeb"/>
        <w:numPr>
          <w:ilvl w:val="1"/>
          <w:numId w:val="1"/>
        </w:numPr>
        <w:spacing w:line="480" w:lineRule="auto"/>
        <w:rPr>
          <w:b/>
          <w:i/>
        </w:rPr>
      </w:pPr>
      <w:r>
        <w:rPr>
          <w:b/>
        </w:rPr>
        <w:t xml:space="preserve">Butler, Octavia. </w:t>
      </w:r>
      <w:r w:rsidR="0052644D">
        <w:rPr>
          <w:b/>
          <w:i/>
          <w:iCs/>
        </w:rPr>
        <w:t xml:space="preserve">Parable of the Sower, </w:t>
      </w:r>
      <w:r w:rsidR="0052644D">
        <w:rPr>
          <w:b/>
        </w:rPr>
        <w:t>ISBN-9780</w:t>
      </w:r>
      <w:r w:rsidR="00A343F8">
        <w:rPr>
          <w:b/>
        </w:rPr>
        <w:t>446675505</w:t>
      </w:r>
    </w:p>
    <w:p w14:paraId="163D96E5" w14:textId="2AD518B5" w:rsidR="00DF3CCB" w:rsidRPr="00CF1C7E" w:rsidRDefault="00A42DE8" w:rsidP="000054DE">
      <w:pPr>
        <w:pStyle w:val="NormalWeb"/>
        <w:numPr>
          <w:ilvl w:val="1"/>
          <w:numId w:val="1"/>
        </w:numPr>
        <w:spacing w:line="480" w:lineRule="auto"/>
        <w:rPr>
          <w:b/>
          <w:i/>
        </w:rPr>
      </w:pPr>
      <w:r>
        <w:rPr>
          <w:b/>
        </w:rPr>
        <w:t xml:space="preserve">Dick, Philip K. </w:t>
      </w:r>
      <w:r>
        <w:rPr>
          <w:b/>
          <w:i/>
          <w:iCs/>
        </w:rPr>
        <w:t xml:space="preserve">Do Androids Dream of Electric Sheep. </w:t>
      </w:r>
      <w:r>
        <w:rPr>
          <w:b/>
        </w:rPr>
        <w:t>ISBN-</w:t>
      </w:r>
      <w:r w:rsidR="000A0056">
        <w:rPr>
          <w:b/>
        </w:rPr>
        <w:t>9780345404473</w:t>
      </w:r>
    </w:p>
    <w:p w14:paraId="43C5F30A" w14:textId="00692488" w:rsidR="00CF1C7E" w:rsidRPr="00CF1C7E" w:rsidRDefault="00CF1C7E" w:rsidP="00CF1C7E">
      <w:pPr>
        <w:pStyle w:val="NormalWeb"/>
        <w:numPr>
          <w:ilvl w:val="1"/>
          <w:numId w:val="1"/>
        </w:numPr>
        <w:spacing w:line="480" w:lineRule="auto"/>
        <w:rPr>
          <w:b/>
          <w:i/>
        </w:rPr>
      </w:pPr>
      <w:r>
        <w:rPr>
          <w:b/>
        </w:rPr>
        <w:t xml:space="preserve">Jones, Stephen Graham </w:t>
      </w:r>
      <w:proofErr w:type="gramStart"/>
      <w:r>
        <w:rPr>
          <w:b/>
          <w:i/>
        </w:rPr>
        <w:t>The</w:t>
      </w:r>
      <w:proofErr w:type="gramEnd"/>
      <w:r>
        <w:rPr>
          <w:b/>
          <w:i/>
        </w:rPr>
        <w:t xml:space="preserve"> Angel of Indian Lake </w:t>
      </w:r>
      <w:r>
        <w:rPr>
          <w:b/>
        </w:rPr>
        <w:t>ISBN-</w:t>
      </w:r>
      <w:r w:rsidRPr="00CF1C7E">
        <w:rPr>
          <w:b/>
        </w:rPr>
        <w:t xml:space="preserve">9781668011669 </w:t>
      </w:r>
    </w:p>
    <w:p w14:paraId="34AE5EB6" w14:textId="59F1A679" w:rsidR="00386346" w:rsidRPr="00386346" w:rsidRDefault="00386346" w:rsidP="001155B8">
      <w:pPr>
        <w:pStyle w:val="NormalWeb"/>
        <w:numPr>
          <w:ilvl w:val="1"/>
          <w:numId w:val="1"/>
        </w:numPr>
        <w:spacing w:line="480" w:lineRule="auto"/>
        <w:rPr>
          <w:b/>
          <w:i/>
        </w:rPr>
      </w:pPr>
      <w:r>
        <w:rPr>
          <w:b/>
        </w:rPr>
        <w:t>Lovecraft, H.P. “Supernatural Horror in Literature.” Electronic online.</w:t>
      </w:r>
    </w:p>
    <w:p w14:paraId="4F50BADA" w14:textId="77777777" w:rsidR="00CF1C7E" w:rsidRPr="00CF1C7E" w:rsidRDefault="000539BC" w:rsidP="00FE6613">
      <w:pPr>
        <w:pStyle w:val="NormalWeb"/>
        <w:numPr>
          <w:ilvl w:val="1"/>
          <w:numId w:val="1"/>
        </w:numPr>
        <w:spacing w:line="480" w:lineRule="auto"/>
        <w:ind w:left="1440"/>
        <w:rPr>
          <w:b/>
          <w:i/>
          <w:iCs/>
        </w:rPr>
      </w:pPr>
      <w:proofErr w:type="spellStart"/>
      <w:r w:rsidRPr="00CF1C7E">
        <w:rPr>
          <w:b/>
        </w:rPr>
        <w:t>VanDeMeer</w:t>
      </w:r>
      <w:proofErr w:type="spellEnd"/>
      <w:r w:rsidRPr="00CF1C7E">
        <w:rPr>
          <w:b/>
        </w:rPr>
        <w:t xml:space="preserve">, Jeff. </w:t>
      </w:r>
      <w:r w:rsidRPr="00CF1C7E">
        <w:rPr>
          <w:b/>
          <w:i/>
        </w:rPr>
        <w:t xml:space="preserve">Annihilation. </w:t>
      </w:r>
      <w:r w:rsidR="00CF1C7E" w:rsidRPr="00CF1C7E">
        <w:rPr>
          <w:b/>
        </w:rPr>
        <w:t>ISBN-9780374104092</w:t>
      </w:r>
    </w:p>
    <w:p w14:paraId="74ADEC60" w14:textId="00D03A14" w:rsidR="00261DB6" w:rsidRPr="00CF1C7E" w:rsidRDefault="000C24D0" w:rsidP="00FE6613">
      <w:pPr>
        <w:pStyle w:val="NormalWeb"/>
        <w:numPr>
          <w:ilvl w:val="1"/>
          <w:numId w:val="1"/>
        </w:numPr>
        <w:spacing w:line="480" w:lineRule="auto"/>
        <w:ind w:left="1440"/>
        <w:rPr>
          <w:b/>
          <w:i/>
          <w:iCs/>
        </w:rPr>
      </w:pPr>
      <w:bookmarkStart w:id="0" w:name="_GoBack"/>
      <w:bookmarkEnd w:id="0"/>
      <w:r w:rsidRPr="00CF1C7E">
        <w:rPr>
          <w:b/>
        </w:rPr>
        <w:t>O</w:t>
      </w:r>
      <w:r w:rsidR="000C285E" w:rsidRPr="00CF1C7E">
        <w:rPr>
          <w:b/>
        </w:rPr>
        <w:t xml:space="preserve">ther readings </w:t>
      </w:r>
      <w:r w:rsidR="00386346" w:rsidRPr="00CF1C7E">
        <w:rPr>
          <w:b/>
        </w:rPr>
        <w:t>will be</w:t>
      </w:r>
      <w:r w:rsidR="000C285E" w:rsidRPr="00CF1C7E">
        <w:rPr>
          <w:b/>
        </w:rPr>
        <w:t xml:space="preserve"> included from online sources.</w:t>
      </w:r>
    </w:p>
    <w:p w14:paraId="74ADEC61" w14:textId="77777777" w:rsidR="00990917" w:rsidRPr="00990917" w:rsidRDefault="00990917" w:rsidP="00F33F37">
      <w:pPr>
        <w:pStyle w:val="NormalWeb"/>
        <w:spacing w:before="0" w:beforeAutospacing="0" w:after="0" w:afterAutospacing="0"/>
        <w:rPr>
          <w:sz w:val="20"/>
          <w:szCs w:val="20"/>
        </w:rPr>
      </w:pPr>
      <w:r>
        <w:rPr>
          <w:b/>
          <w:bCs/>
          <w:sz w:val="20"/>
          <w:szCs w:val="20"/>
        </w:rPr>
        <w:tab/>
      </w:r>
      <w:r>
        <w:rPr>
          <w:b/>
          <w:bCs/>
          <w:sz w:val="20"/>
          <w:szCs w:val="20"/>
        </w:rPr>
        <w:tab/>
      </w:r>
      <w:r>
        <w:rPr>
          <w:b/>
          <w:bCs/>
          <w:sz w:val="20"/>
          <w:szCs w:val="20"/>
        </w:rPr>
        <w:tab/>
      </w:r>
      <w:r>
        <w:rPr>
          <w:b/>
          <w:bCs/>
          <w:sz w:val="20"/>
          <w:szCs w:val="20"/>
        </w:rPr>
        <w:tab/>
      </w:r>
    </w:p>
    <w:p w14:paraId="74ADEC62" w14:textId="64D24257" w:rsidR="00832ECF" w:rsidRPr="00DC1F63" w:rsidRDefault="00B82BB8" w:rsidP="00A24DC5">
      <w:pPr>
        <w:pStyle w:val="NormalWeb"/>
        <w:spacing w:before="0" w:beforeAutospacing="0" w:after="0" w:afterAutospacing="0"/>
        <w:rPr>
          <w:sz w:val="20"/>
          <w:szCs w:val="20"/>
        </w:rPr>
      </w:pPr>
      <w:r w:rsidRPr="00DC1F63">
        <w:rPr>
          <w:b/>
          <w:sz w:val="20"/>
          <w:szCs w:val="20"/>
        </w:rPr>
        <w:t>Optional</w:t>
      </w:r>
      <w:r w:rsidR="00832ECF" w:rsidRPr="00DC1F63">
        <w:rPr>
          <w:b/>
          <w:sz w:val="20"/>
          <w:szCs w:val="20"/>
        </w:rPr>
        <w:t xml:space="preserve"> Materials:</w:t>
      </w:r>
      <w:r w:rsidR="00832ECF" w:rsidRPr="00DC1F63">
        <w:rPr>
          <w:sz w:val="20"/>
          <w:szCs w:val="20"/>
        </w:rPr>
        <w:t xml:space="preserve">  </w:t>
      </w:r>
      <w:r w:rsidR="00F33F37">
        <w:rPr>
          <w:sz w:val="20"/>
          <w:szCs w:val="20"/>
        </w:rPr>
        <w:t xml:space="preserve">You will need good internet access and the ability to participate in discussion board threads and to turn in written work in a timely manner. You must have software that allows you to save materials as .doc or .docx formats and some form of storage. You will be responsible for </w:t>
      </w:r>
      <w:r w:rsidR="000A0056">
        <w:rPr>
          <w:sz w:val="20"/>
          <w:szCs w:val="20"/>
        </w:rPr>
        <w:t>making</w:t>
      </w:r>
      <w:r w:rsidR="00F33F37">
        <w:rPr>
          <w:sz w:val="20"/>
          <w:szCs w:val="20"/>
        </w:rPr>
        <w:t xml:space="preserve"> sure that you have saved all works in progress and other materials. </w:t>
      </w:r>
    </w:p>
    <w:p w14:paraId="74ADEC63" w14:textId="77777777" w:rsidR="00832ECF" w:rsidRPr="00DC1F63" w:rsidRDefault="00832ECF" w:rsidP="00A24DC5">
      <w:pPr>
        <w:pStyle w:val="NormalWeb"/>
        <w:spacing w:before="0" w:beforeAutospacing="0" w:after="0" w:afterAutospacing="0"/>
        <w:rPr>
          <w:sz w:val="20"/>
          <w:szCs w:val="20"/>
        </w:rPr>
      </w:pPr>
      <w:r w:rsidRPr="00DC1F63">
        <w:rPr>
          <w:sz w:val="20"/>
          <w:szCs w:val="20"/>
        </w:rPr>
        <w:t> </w:t>
      </w:r>
    </w:p>
    <w:p w14:paraId="74ADEC64" w14:textId="77777777" w:rsidR="00F33F37" w:rsidRPr="00B4038A" w:rsidRDefault="00832ECF" w:rsidP="00F33F37">
      <w:pPr>
        <w:pStyle w:val="NormalWeb"/>
        <w:rPr>
          <w:sz w:val="20"/>
          <w:szCs w:val="20"/>
        </w:rPr>
      </w:pPr>
      <w:r w:rsidRPr="00B4038A">
        <w:rPr>
          <w:rStyle w:val="Strong"/>
          <w:sz w:val="20"/>
          <w:szCs w:val="20"/>
        </w:rPr>
        <w:t xml:space="preserve">Course </w:t>
      </w:r>
      <w:r w:rsidR="00B82BB8" w:rsidRPr="00B4038A">
        <w:rPr>
          <w:rStyle w:val="Strong"/>
          <w:sz w:val="20"/>
          <w:szCs w:val="20"/>
        </w:rPr>
        <w:t>O</w:t>
      </w:r>
      <w:r w:rsidRPr="00B4038A">
        <w:rPr>
          <w:rStyle w:val="Strong"/>
          <w:sz w:val="20"/>
          <w:szCs w:val="20"/>
        </w:rPr>
        <w:t xml:space="preserve">utcome </w:t>
      </w:r>
      <w:r w:rsidR="00B82BB8" w:rsidRPr="00B4038A">
        <w:rPr>
          <w:rStyle w:val="Strong"/>
          <w:sz w:val="20"/>
          <w:szCs w:val="20"/>
        </w:rPr>
        <w:t>C</w:t>
      </w:r>
      <w:r w:rsidRPr="00B4038A">
        <w:rPr>
          <w:rStyle w:val="Strong"/>
          <w:sz w:val="20"/>
          <w:szCs w:val="20"/>
        </w:rPr>
        <w:t>ompetencies</w:t>
      </w:r>
      <w:r w:rsidR="002A06D2" w:rsidRPr="00B4038A">
        <w:rPr>
          <w:sz w:val="20"/>
          <w:szCs w:val="20"/>
        </w:rPr>
        <w:t>:</w:t>
      </w:r>
      <w:r w:rsidR="009F700D" w:rsidRPr="00B4038A">
        <w:rPr>
          <w:sz w:val="20"/>
          <w:szCs w:val="20"/>
        </w:rPr>
        <w:t xml:space="preserve">  </w:t>
      </w:r>
      <w:r w:rsidR="00F33F37" w:rsidRPr="00B4038A">
        <w:rPr>
          <w:sz w:val="20"/>
          <w:szCs w:val="20"/>
          <w:u w:val="single"/>
        </w:rPr>
        <w:t>Course Overview</w:t>
      </w:r>
      <w:r w:rsidR="00F33F37" w:rsidRPr="00B4038A">
        <w:rPr>
          <w:sz w:val="20"/>
          <w:szCs w:val="20"/>
        </w:rPr>
        <w:t>:</w:t>
      </w:r>
    </w:p>
    <w:p w14:paraId="74ADEC65" w14:textId="5784CC8C" w:rsidR="00F33F37" w:rsidRPr="00F33F37" w:rsidRDefault="005F745B" w:rsidP="00F33F37">
      <w:pPr>
        <w:pStyle w:val="NormalWeb"/>
        <w:rPr>
          <w:sz w:val="20"/>
          <w:szCs w:val="20"/>
        </w:rPr>
      </w:pPr>
      <w:r>
        <w:rPr>
          <w:sz w:val="20"/>
          <w:szCs w:val="20"/>
        </w:rPr>
        <w:t>This course is structured to examine 20</w:t>
      </w:r>
      <w:r w:rsidRPr="005F745B">
        <w:rPr>
          <w:sz w:val="20"/>
          <w:szCs w:val="20"/>
          <w:vertAlign w:val="superscript"/>
        </w:rPr>
        <w:t>th</w:t>
      </w:r>
      <w:r>
        <w:rPr>
          <w:sz w:val="20"/>
          <w:szCs w:val="20"/>
        </w:rPr>
        <w:t xml:space="preserve"> (and 21</w:t>
      </w:r>
      <w:r w:rsidRPr="005F745B">
        <w:rPr>
          <w:sz w:val="20"/>
          <w:szCs w:val="20"/>
          <w:vertAlign w:val="superscript"/>
        </w:rPr>
        <w:t>st</w:t>
      </w:r>
      <w:r>
        <w:rPr>
          <w:sz w:val="20"/>
          <w:szCs w:val="20"/>
        </w:rPr>
        <w:t xml:space="preserve">) Century Literature.  In this particular course, we will examine the role of nature in weird fiction and how American concepts of nature and religion intertwine to provide an eerie or weird effect in literature.  In this course we will look at how nature shapes human imagination and identity. Nature </w:t>
      </w:r>
      <w:r>
        <w:rPr>
          <w:sz w:val="20"/>
          <w:szCs w:val="20"/>
        </w:rPr>
        <w:lastRenderedPageBreak/>
        <w:t>is striking back in some ways.  Your discussions and your writing will examine the ways that nature can be both a source of hope and sustenance and a malignant force.</w:t>
      </w:r>
    </w:p>
    <w:p w14:paraId="74ADEC66" w14:textId="77777777" w:rsidR="00595455" w:rsidRPr="00460F3D" w:rsidRDefault="00595455" w:rsidP="00F33F37">
      <w:pPr>
        <w:pStyle w:val="NormalWeb"/>
        <w:spacing w:before="0" w:beforeAutospacing="0" w:after="0" w:afterAutospacing="0"/>
        <w:rPr>
          <w:sz w:val="20"/>
          <w:szCs w:val="20"/>
        </w:rPr>
      </w:pPr>
    </w:p>
    <w:p w14:paraId="74ADEC67" w14:textId="77777777" w:rsidR="00105B5D" w:rsidRPr="00460F3D" w:rsidRDefault="00105B5D" w:rsidP="00105B5D">
      <w:pPr>
        <w:pStyle w:val="NormalWeb"/>
        <w:spacing w:before="0" w:beforeAutospacing="0" w:after="0" w:afterAutospacing="0"/>
        <w:rPr>
          <w:sz w:val="20"/>
          <w:szCs w:val="20"/>
        </w:rPr>
      </w:pPr>
    </w:p>
    <w:p w14:paraId="74ADEC68" w14:textId="77777777" w:rsidR="00105B5D" w:rsidRPr="00F33F37" w:rsidRDefault="00105B5D" w:rsidP="00105B5D">
      <w:pPr>
        <w:pStyle w:val="NormalWeb"/>
        <w:spacing w:before="0" w:beforeAutospacing="0" w:after="0" w:afterAutospacing="0"/>
        <w:rPr>
          <w:b/>
          <w:sz w:val="20"/>
          <w:szCs w:val="20"/>
        </w:rPr>
      </w:pPr>
      <w:r w:rsidRPr="00F33F37">
        <w:rPr>
          <w:b/>
          <w:sz w:val="20"/>
          <w:szCs w:val="20"/>
        </w:rPr>
        <w:t>The more the student puts into the course, the higher his or her outcome competencies will be.</w:t>
      </w:r>
    </w:p>
    <w:p w14:paraId="74ADEC69" w14:textId="77777777" w:rsidR="000A110C" w:rsidRDefault="00B82BB8" w:rsidP="00F33F37">
      <w:pPr>
        <w:pStyle w:val="NormalWeb"/>
        <w:rPr>
          <w:sz w:val="20"/>
          <w:szCs w:val="20"/>
        </w:rPr>
      </w:pPr>
      <w:r w:rsidRPr="00DC1F63">
        <w:rPr>
          <w:rStyle w:val="Strong"/>
          <w:sz w:val="20"/>
          <w:szCs w:val="20"/>
        </w:rPr>
        <w:t>Attendance Requirements</w:t>
      </w:r>
      <w:r w:rsidRPr="00DC1F63">
        <w:rPr>
          <w:sz w:val="20"/>
          <w:szCs w:val="20"/>
        </w:rPr>
        <w:t xml:space="preserve">: </w:t>
      </w:r>
      <w:r w:rsidR="00F33F37" w:rsidRPr="00F33F37">
        <w:rPr>
          <w:sz w:val="20"/>
          <w:szCs w:val="20"/>
        </w:rPr>
        <w:t>The course will take place entirely online. You must have a functional Black</w:t>
      </w:r>
      <w:r w:rsidR="00F33F37">
        <w:rPr>
          <w:sz w:val="20"/>
          <w:szCs w:val="20"/>
        </w:rPr>
        <w:t>board account and be able to ac</w:t>
      </w:r>
      <w:r w:rsidR="00F33F37" w:rsidRPr="00F33F37">
        <w:rPr>
          <w:sz w:val="20"/>
          <w:szCs w:val="20"/>
        </w:rPr>
        <w:t>cess the WBU library website, as well as articles and other material provided through proprietary databases available via the WBU library website. You also must have an active WBU email address. Your WBU email address is the usual way that I will contact you. You are strongly encouraged to visit the Blackboard login page and test your browser for Blackboard compatibility, as well as take the Blackboar</w:t>
      </w:r>
      <w:r w:rsidR="00F33F37">
        <w:rPr>
          <w:sz w:val="20"/>
          <w:szCs w:val="20"/>
        </w:rPr>
        <w:t>d Tutorial if you are not famil</w:t>
      </w:r>
      <w:r w:rsidR="00F33F37" w:rsidRPr="00F33F37">
        <w:rPr>
          <w:sz w:val="20"/>
          <w:szCs w:val="20"/>
        </w:rPr>
        <w:t>iar with how the service works. If you have problems with Blackboard or your WBU email, please use the WBU Support Contacts available on the Blackboard login page</w:t>
      </w:r>
    </w:p>
    <w:p w14:paraId="74ADEC6A" w14:textId="77777777" w:rsidR="00DC1F63" w:rsidRPr="00DC1F63" w:rsidRDefault="00B82BB8" w:rsidP="00DC1F63">
      <w:pPr>
        <w:pStyle w:val="NormalWeb"/>
        <w:rPr>
          <w:sz w:val="20"/>
          <w:szCs w:val="20"/>
        </w:rPr>
      </w:pPr>
      <w:r w:rsidRPr="00DC1F63">
        <w:rPr>
          <w:rStyle w:val="Strong"/>
          <w:sz w:val="20"/>
          <w:szCs w:val="20"/>
        </w:rPr>
        <w:t xml:space="preserve">Disability </w:t>
      </w:r>
      <w:r w:rsidR="00832ECF" w:rsidRPr="00DC1F63">
        <w:rPr>
          <w:rStyle w:val="Strong"/>
          <w:sz w:val="20"/>
          <w:szCs w:val="20"/>
        </w:rPr>
        <w:t>S</w:t>
      </w:r>
      <w:r w:rsidR="00A967C1" w:rsidRPr="00DC1F63">
        <w:rPr>
          <w:rStyle w:val="Strong"/>
          <w:sz w:val="20"/>
          <w:szCs w:val="20"/>
        </w:rPr>
        <w:t>tatement</w:t>
      </w:r>
      <w:r w:rsidR="00832ECF" w:rsidRPr="00DC1F63">
        <w:rPr>
          <w:sz w:val="20"/>
          <w:szCs w:val="20"/>
        </w:rPr>
        <w:t xml:space="preserve">: </w:t>
      </w:r>
      <w:r w:rsidR="00DC1F63" w:rsidRPr="00DC1F63">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D31887C" w14:textId="77777777" w:rsidR="00096BFC" w:rsidRPr="00096BFC" w:rsidRDefault="00096BFC" w:rsidP="00096BFC">
      <w:pPr>
        <w:pStyle w:val="Default"/>
        <w:rPr>
          <w:b/>
          <w:bCs/>
          <w:sz w:val="20"/>
          <w:szCs w:val="20"/>
        </w:rPr>
      </w:pPr>
      <w:r w:rsidRPr="00096BFC">
        <w:rPr>
          <w:b/>
          <w:bCs/>
          <w:sz w:val="20"/>
          <w:szCs w:val="20"/>
        </w:rPr>
        <w:t>Plagiarism and Conduct Statement</w:t>
      </w:r>
    </w:p>
    <w:p w14:paraId="204DFB3A" w14:textId="77777777" w:rsidR="00096BFC" w:rsidRPr="00096BFC" w:rsidRDefault="00096BFC" w:rsidP="00096BFC">
      <w:pPr>
        <w:pStyle w:val="Default"/>
        <w:rPr>
          <w:b/>
          <w:bCs/>
          <w:sz w:val="20"/>
          <w:szCs w:val="20"/>
        </w:rPr>
      </w:pPr>
    </w:p>
    <w:p w14:paraId="6AABB569" w14:textId="77777777" w:rsidR="00096BFC" w:rsidRPr="00096BFC" w:rsidRDefault="00096BFC" w:rsidP="00096BFC">
      <w:pPr>
        <w:pStyle w:val="Default"/>
        <w:rPr>
          <w:b/>
          <w:bCs/>
          <w:sz w:val="20"/>
          <w:szCs w:val="20"/>
        </w:rPr>
      </w:pPr>
      <w:r w:rsidRPr="00096BFC">
        <w:rPr>
          <w:b/>
          <w:bCs/>
          <w:sz w:val="20"/>
          <w:szCs w:val="20"/>
        </w:rPr>
        <w:t xml:space="preserve"> 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sidRPr="00096BFC">
        <w:rPr>
          <w:b/>
          <w:bCs/>
          <w:i/>
          <w:sz w:val="20"/>
          <w:szCs w:val="20"/>
          <w:u w:val="single"/>
        </w:rPr>
        <w:t>writing or ideas</w:t>
      </w:r>
      <w:r w:rsidRPr="00096BFC">
        <w:rPr>
          <w:b/>
          <w:bCs/>
          <w:sz w:val="20"/>
          <w:szCs w:val="20"/>
        </w:rPr>
        <w:t xml:space="preserve"> as your own is plagiarism. It is unethical, it constitutes Academic Dishonesty (cheating), and it is sufficient grounds both for failure of a course and suspension from the university. </w:t>
      </w:r>
    </w:p>
    <w:p w14:paraId="585B7913" w14:textId="77777777" w:rsidR="00096BFC" w:rsidRPr="00096BFC" w:rsidRDefault="00096BFC" w:rsidP="00096BFC">
      <w:pPr>
        <w:pStyle w:val="Default"/>
        <w:rPr>
          <w:b/>
          <w:bCs/>
          <w:sz w:val="20"/>
          <w:szCs w:val="20"/>
        </w:rPr>
      </w:pPr>
      <w:r w:rsidRPr="00096BFC">
        <w:rPr>
          <w:b/>
          <w:bCs/>
          <w:sz w:val="20"/>
          <w:szCs w:val="20"/>
        </w:rPr>
        <w:t xml:space="preserve"> </w:t>
      </w:r>
    </w:p>
    <w:p w14:paraId="4840B860" w14:textId="77777777" w:rsidR="00096BFC" w:rsidRPr="00096BFC" w:rsidRDefault="00096BFC" w:rsidP="00096BFC">
      <w:pPr>
        <w:pStyle w:val="Default"/>
        <w:rPr>
          <w:b/>
          <w:bCs/>
          <w:sz w:val="20"/>
          <w:szCs w:val="20"/>
        </w:rPr>
      </w:pPr>
      <w:r w:rsidRPr="00096BFC">
        <w:rPr>
          <w:b/>
          <w:bCs/>
          <w:sz w:val="20"/>
          <w:szCs w:val="20"/>
        </w:rPr>
        <w:t xml:space="preserve">Common examples of plagiarism or academic dishonesty include the following: </w:t>
      </w:r>
    </w:p>
    <w:p w14:paraId="75EE18FB"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Copying any amount of text directly from an internet website, book, or other document without appropriate citation and synthesis into one’s own discussion. </w:t>
      </w:r>
    </w:p>
    <w:p w14:paraId="4A415AC8"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Paraphrasing the ideas presented in any source or oral discussion without </w:t>
      </w:r>
      <w:r w:rsidRPr="00096BFC">
        <w:rPr>
          <w:b/>
          <w:bCs/>
          <w:i/>
          <w:sz w:val="20"/>
          <w:szCs w:val="20"/>
          <w:u w:val="single"/>
        </w:rPr>
        <w:t>appropriate</w:t>
      </w:r>
      <w:r w:rsidRPr="00096BFC">
        <w:rPr>
          <w:b/>
          <w:bCs/>
          <w:i/>
          <w:sz w:val="20"/>
          <w:szCs w:val="20"/>
        </w:rPr>
        <w:t xml:space="preserve"> </w:t>
      </w:r>
      <w:r w:rsidRPr="00096BFC">
        <w:rPr>
          <w:b/>
          <w:bCs/>
          <w:i/>
          <w:sz w:val="20"/>
          <w:szCs w:val="20"/>
          <w:u w:val="single"/>
        </w:rPr>
        <w:t>citation</w:t>
      </w:r>
      <w:r w:rsidRPr="00096BFC">
        <w:rPr>
          <w:b/>
          <w:bCs/>
          <w:sz w:val="20"/>
          <w:szCs w:val="20"/>
        </w:rPr>
        <w:t xml:space="preserve">. </w:t>
      </w:r>
    </w:p>
    <w:p w14:paraId="48447F66"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 Using the evidence and conclusions of any source as the controlling framework for one’s own paper. </w:t>
      </w:r>
    </w:p>
    <w:p w14:paraId="06D8569B"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Recycling work from a previous or current course, whether your own work or another student’s work. </w:t>
      </w:r>
    </w:p>
    <w:p w14:paraId="347F3706"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Purchasing or otherwise downloading a paper from an internet website. </w:t>
      </w:r>
    </w:p>
    <w:p w14:paraId="0F6EBC4C" w14:textId="77777777" w:rsidR="00096BFC" w:rsidRPr="00096BFC" w:rsidRDefault="00096BFC" w:rsidP="00096BFC">
      <w:pPr>
        <w:pStyle w:val="Default"/>
        <w:rPr>
          <w:b/>
          <w:bCs/>
          <w:sz w:val="20"/>
          <w:szCs w:val="20"/>
        </w:rPr>
      </w:pPr>
      <w:r w:rsidRPr="00096BFC">
        <w:rPr>
          <w:b/>
          <w:bCs/>
          <w:sz w:val="20"/>
          <w:szCs w:val="20"/>
        </w:rPr>
        <w:t xml:space="preserve"> </w:t>
      </w:r>
    </w:p>
    <w:p w14:paraId="263A5E4B" w14:textId="77777777" w:rsidR="00096BFC" w:rsidRPr="00096BFC" w:rsidRDefault="00096BFC" w:rsidP="00096BFC">
      <w:pPr>
        <w:pStyle w:val="Default"/>
        <w:rPr>
          <w:b/>
          <w:bCs/>
          <w:sz w:val="20"/>
          <w:szCs w:val="20"/>
        </w:rPr>
      </w:pPr>
      <w:r w:rsidRPr="00096BFC">
        <w:rPr>
          <w:b/>
          <w:bCs/>
          <w:sz w:val="20"/>
          <w:szCs w:val="20"/>
        </w:rPr>
        <w:t xml:space="preserve">In some writing assignments, you will be expected to incorporate scholarly sources into your document. ALL OF THE FOLLOWING must be met to constitute </w:t>
      </w:r>
      <w:r w:rsidRPr="00096BFC">
        <w:rPr>
          <w:b/>
          <w:bCs/>
          <w:i/>
          <w:sz w:val="20"/>
          <w:szCs w:val="20"/>
          <w:u w:val="single"/>
        </w:rPr>
        <w:t>appropriate citation</w:t>
      </w:r>
      <w:r w:rsidRPr="00096BFC">
        <w:rPr>
          <w:b/>
          <w:bCs/>
          <w:sz w:val="20"/>
          <w:szCs w:val="20"/>
        </w:rPr>
        <w:t xml:space="preserve"> of any source: </w:t>
      </w:r>
    </w:p>
    <w:p w14:paraId="28401CF1"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Including MLA, Chicago, or APA parenthetical or note-style citation format as required by the instructor. </w:t>
      </w:r>
    </w:p>
    <w:p w14:paraId="3EA31E25"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Placing borrowed text directly from another source within “quotation marks.” </w:t>
      </w:r>
    </w:p>
    <w:p w14:paraId="12C84E0E"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Introducing clearly another author’s voice into the document by means of a signal phrase (an introduction of that author). </w:t>
      </w:r>
    </w:p>
    <w:p w14:paraId="2967360B"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Offering, in short, a clear distinction between one’s own voice or ideas and those of any outside authors brought into the discussion. </w:t>
      </w:r>
    </w:p>
    <w:p w14:paraId="77911E5B" w14:textId="77777777" w:rsidR="00096BFC" w:rsidRPr="00096BFC" w:rsidRDefault="00096BFC" w:rsidP="00096BFC">
      <w:pPr>
        <w:pStyle w:val="Default"/>
        <w:rPr>
          <w:b/>
          <w:bCs/>
          <w:sz w:val="20"/>
          <w:szCs w:val="20"/>
        </w:rPr>
      </w:pPr>
      <w:r w:rsidRPr="00096BFC">
        <w:rPr>
          <w:b/>
          <w:bCs/>
          <w:sz w:val="20"/>
          <w:szCs w:val="20"/>
        </w:rPr>
        <w:t xml:space="preserve"> </w:t>
      </w:r>
    </w:p>
    <w:p w14:paraId="15468B83" w14:textId="77777777" w:rsidR="00096BFC" w:rsidRPr="00096BFC" w:rsidRDefault="00096BFC" w:rsidP="00096BFC">
      <w:pPr>
        <w:pStyle w:val="Default"/>
        <w:rPr>
          <w:b/>
          <w:bCs/>
          <w:sz w:val="20"/>
          <w:szCs w:val="20"/>
        </w:rPr>
      </w:pPr>
      <w:r w:rsidRPr="00096BFC">
        <w:rPr>
          <w:b/>
          <w:bCs/>
          <w:sz w:val="20"/>
          <w:szCs w:val="20"/>
        </w:rPr>
        <w:t xml:space="preserve">Wayland Baptist University observes a ZERO TOLERANCE policy regarding Academic Dishonesty. </w:t>
      </w:r>
    </w:p>
    <w:p w14:paraId="4E62DD35"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Any suspected instance of academic dishonesty, including plagiarism, will first be evaluated by the instructor and discussed individually with the student. </w:t>
      </w:r>
    </w:p>
    <w:p w14:paraId="41CD1212"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If the instructor determines that a student’s actions constitute Academic Dishonesty, the case will be filed with the school dean (as determined by course prefix) and reported to </w:t>
      </w:r>
    </w:p>
    <w:p w14:paraId="733B11E1" w14:textId="77777777" w:rsidR="00096BFC" w:rsidRPr="00096BFC" w:rsidRDefault="00096BFC" w:rsidP="00096BFC">
      <w:pPr>
        <w:pStyle w:val="Default"/>
        <w:rPr>
          <w:b/>
          <w:bCs/>
          <w:sz w:val="20"/>
          <w:szCs w:val="20"/>
        </w:rPr>
      </w:pPr>
      <w:r w:rsidRPr="00096BFC">
        <w:rPr>
          <w:b/>
          <w:bCs/>
          <w:sz w:val="20"/>
          <w:szCs w:val="20"/>
        </w:rPr>
        <w:t xml:space="preserve">the university executive vice president/provost, as per university policy. ALL CASES OF </w:t>
      </w:r>
    </w:p>
    <w:p w14:paraId="3C29E0AC" w14:textId="77777777" w:rsidR="00096BFC" w:rsidRPr="00096BFC" w:rsidRDefault="00096BFC" w:rsidP="00096BFC">
      <w:pPr>
        <w:pStyle w:val="Default"/>
        <w:rPr>
          <w:b/>
          <w:bCs/>
          <w:sz w:val="20"/>
          <w:szCs w:val="20"/>
        </w:rPr>
      </w:pPr>
      <w:r w:rsidRPr="00096BFC">
        <w:rPr>
          <w:b/>
          <w:bCs/>
          <w:sz w:val="20"/>
          <w:szCs w:val="20"/>
        </w:rPr>
        <w:t xml:space="preserve">ACADEMIC DISHONESTY WILL RE REPORTED. </w:t>
      </w:r>
    </w:p>
    <w:p w14:paraId="2D9CEABF"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Per university policy as described in the Wayland Academic Catalog, second offenses </w:t>
      </w:r>
    </w:p>
    <w:p w14:paraId="77E66711" w14:textId="77777777" w:rsidR="00096BFC" w:rsidRPr="00096BFC" w:rsidRDefault="00096BFC" w:rsidP="00096BFC">
      <w:pPr>
        <w:pStyle w:val="Default"/>
        <w:rPr>
          <w:b/>
          <w:bCs/>
          <w:sz w:val="20"/>
          <w:szCs w:val="20"/>
        </w:rPr>
      </w:pPr>
      <w:r w:rsidRPr="00096BFC">
        <w:rPr>
          <w:b/>
          <w:bCs/>
          <w:sz w:val="20"/>
          <w:szCs w:val="20"/>
        </w:rPr>
        <w:lastRenderedPageBreak/>
        <w:t xml:space="preserve">WILL RESULT IN SUSPENSION FROM THE UNIVERSITY. </w:t>
      </w:r>
    </w:p>
    <w:p w14:paraId="5D0CF488"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 this course, the first instance of Academic Dishonesty may also result in a zero on the assignment. </w:t>
      </w:r>
    </w:p>
    <w:p w14:paraId="550DDAE6" w14:textId="77777777" w:rsidR="00096BFC" w:rsidRPr="00096BFC" w:rsidRDefault="00096BFC" w:rsidP="00096BFC">
      <w:pPr>
        <w:pStyle w:val="Default"/>
        <w:rPr>
          <w:b/>
          <w:bCs/>
          <w:sz w:val="20"/>
          <w:szCs w:val="20"/>
        </w:rPr>
      </w:pPr>
    </w:p>
    <w:p w14:paraId="0F938D10" w14:textId="77777777" w:rsidR="00096BFC" w:rsidRPr="00096BFC" w:rsidRDefault="00096BFC" w:rsidP="00096BFC">
      <w:pPr>
        <w:pStyle w:val="Default"/>
        <w:rPr>
          <w:b/>
          <w:bCs/>
          <w:sz w:val="20"/>
          <w:szCs w:val="20"/>
        </w:rPr>
      </w:pPr>
      <w:r w:rsidRPr="00096BFC">
        <w:rPr>
          <w:b/>
          <w:bCs/>
          <w:sz w:val="20"/>
          <w:szCs w:val="20"/>
        </w:rPr>
        <w:t>Grade Appeals</w:t>
      </w:r>
    </w:p>
    <w:p w14:paraId="74ADEC76" w14:textId="2A975AAF" w:rsidR="009777A8" w:rsidRDefault="00096BFC" w:rsidP="00096BFC">
      <w:pPr>
        <w:pStyle w:val="Default"/>
        <w:rPr>
          <w:sz w:val="22"/>
          <w:szCs w:val="22"/>
        </w:rPr>
      </w:pPr>
      <w:r w:rsidRPr="00096BFC">
        <w:rPr>
          <w:b/>
          <w:bCs/>
          <w:color w:val="auto"/>
          <w:sz w:val="20"/>
          <w:szCs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w:t>
      </w:r>
    </w:p>
    <w:p w14:paraId="74ADEC77" w14:textId="77777777" w:rsidR="009777A8" w:rsidRDefault="009777A8" w:rsidP="00366F0B">
      <w:pPr>
        <w:rPr>
          <w:rStyle w:val="Strong"/>
          <w:sz w:val="20"/>
          <w:szCs w:val="20"/>
        </w:rPr>
      </w:pPr>
    </w:p>
    <w:p w14:paraId="74ADEC78" w14:textId="77777777" w:rsidR="00155A97" w:rsidRDefault="00155A97" w:rsidP="00155A97">
      <w:pPr>
        <w:rPr>
          <w:sz w:val="22"/>
          <w:szCs w:val="22"/>
        </w:rPr>
      </w:pPr>
      <w:r w:rsidRPr="00DF1FEC">
        <w:rPr>
          <w:rStyle w:val="Heading1Char"/>
          <w:sz w:val="24"/>
          <w:szCs w:val="24"/>
        </w:rPr>
        <w:t>Course Requirements and Grading Criteria</w:t>
      </w:r>
      <w:r w:rsidRPr="001C7764">
        <w:rPr>
          <w:rStyle w:val="Strong"/>
          <w:sz w:val="20"/>
          <w:szCs w:val="20"/>
        </w:rPr>
        <w:t xml:space="preserve">:  </w:t>
      </w:r>
      <w:r w:rsidRPr="001C7764">
        <w:rPr>
          <w:sz w:val="22"/>
          <w:szCs w:val="22"/>
        </w:rPr>
        <w:t>Students will provide evidence of successful completion of the course outcome competencies by:</w:t>
      </w:r>
    </w:p>
    <w:p w14:paraId="74ADEC79" w14:textId="77777777" w:rsidR="009372C0" w:rsidRDefault="009372C0" w:rsidP="00155A97">
      <w:pPr>
        <w:rPr>
          <w:sz w:val="22"/>
          <w:szCs w:val="22"/>
        </w:rPr>
      </w:pPr>
    </w:p>
    <w:p w14:paraId="74ADEC7A" w14:textId="0117D521" w:rsidR="00672775" w:rsidRPr="00672775" w:rsidRDefault="00672775" w:rsidP="00672775">
      <w:pPr>
        <w:rPr>
          <w:b/>
          <w:sz w:val="22"/>
          <w:szCs w:val="22"/>
        </w:rPr>
      </w:pPr>
      <w:r w:rsidRPr="00DF1FEC">
        <w:rPr>
          <w:rStyle w:val="SubtitleChar"/>
        </w:rPr>
        <w:t>Semiweekly Responses to Study Prompts</w:t>
      </w:r>
      <w:r w:rsidRPr="00672775">
        <w:rPr>
          <w:b/>
          <w:sz w:val="22"/>
          <w:szCs w:val="22"/>
        </w:rPr>
        <w:t xml:space="preserve">: 30% </w:t>
      </w:r>
    </w:p>
    <w:p w14:paraId="74ADEC7B" w14:textId="77777777" w:rsidR="00672775" w:rsidRPr="00672775" w:rsidRDefault="00672775" w:rsidP="00672775">
      <w:pPr>
        <w:rPr>
          <w:sz w:val="22"/>
          <w:szCs w:val="22"/>
        </w:rPr>
      </w:pPr>
    </w:p>
    <w:p w14:paraId="74ADEC7C" w14:textId="38D1A7C0" w:rsidR="00672775" w:rsidRPr="00672775" w:rsidRDefault="00672775" w:rsidP="00672775">
      <w:pPr>
        <w:rPr>
          <w:sz w:val="22"/>
          <w:szCs w:val="22"/>
        </w:rPr>
      </w:pPr>
      <w:r w:rsidRPr="00672775">
        <w:rPr>
          <w:sz w:val="22"/>
          <w:szCs w:val="22"/>
        </w:rPr>
        <w:t xml:space="preserve">1 Regarding “Responses to Study Prompts”: these are decidedly not “essays,” merely two pages of organized thought per prompt. Select </w:t>
      </w:r>
      <w:r>
        <w:rPr>
          <w:sz w:val="22"/>
          <w:szCs w:val="22"/>
        </w:rPr>
        <w:t>one</w:t>
      </w:r>
      <w:r w:rsidR="007C2F5D">
        <w:rPr>
          <w:sz w:val="22"/>
          <w:szCs w:val="22"/>
        </w:rPr>
        <w:t xml:space="preserve"> of the possible </w:t>
      </w:r>
      <w:r w:rsidRPr="00672775">
        <w:rPr>
          <w:sz w:val="22"/>
          <w:szCs w:val="22"/>
        </w:rPr>
        <w:t>prompts for each week and submit your considered two-page response by Tuesday and Friday mid-night of each course week. There is no order in which to answer the prompts and you might cit</w:t>
      </w:r>
      <w:r>
        <w:rPr>
          <w:sz w:val="22"/>
          <w:szCs w:val="22"/>
        </w:rPr>
        <w:t xml:space="preserve">e freely but meaningfully—by </w:t>
      </w:r>
      <w:r w:rsidR="00261DB6">
        <w:rPr>
          <w:sz w:val="22"/>
          <w:szCs w:val="22"/>
        </w:rPr>
        <w:t>ext</w:t>
      </w:r>
      <w:r w:rsidR="00261DB6" w:rsidRPr="00672775">
        <w:rPr>
          <w:sz w:val="22"/>
          <w:szCs w:val="22"/>
        </w:rPr>
        <w:t>ending</w:t>
      </w:r>
      <w:r w:rsidRPr="00672775">
        <w:rPr>
          <w:sz w:val="22"/>
          <w:szCs w:val="22"/>
        </w:rPr>
        <w:t xml:space="preserve"> or challenging ideas—from your colleagues. Borrowings, of course, require in-text acknowledgments, whether of word or idea. </w:t>
      </w:r>
    </w:p>
    <w:p w14:paraId="74ADEC7D" w14:textId="77777777" w:rsidR="00672775" w:rsidRPr="00672775" w:rsidRDefault="00672775" w:rsidP="00672775">
      <w:pPr>
        <w:rPr>
          <w:sz w:val="22"/>
          <w:szCs w:val="22"/>
        </w:rPr>
      </w:pPr>
    </w:p>
    <w:p w14:paraId="74ADEC7E" w14:textId="6CF180EE" w:rsidR="00672775" w:rsidRPr="00672775" w:rsidRDefault="00672775" w:rsidP="00672775">
      <w:pPr>
        <w:rPr>
          <w:b/>
          <w:sz w:val="22"/>
          <w:szCs w:val="22"/>
        </w:rPr>
      </w:pPr>
      <w:r w:rsidRPr="00DF1FEC">
        <w:rPr>
          <w:rStyle w:val="SubtitleChar"/>
        </w:rPr>
        <w:t>Threaded Peer Reviews of Responses</w:t>
      </w:r>
      <w:r w:rsidRPr="00672775">
        <w:rPr>
          <w:b/>
          <w:sz w:val="22"/>
          <w:szCs w:val="22"/>
        </w:rPr>
        <w:t xml:space="preserve">: 20% </w:t>
      </w:r>
    </w:p>
    <w:p w14:paraId="74ADEC7F" w14:textId="77777777" w:rsidR="00672775" w:rsidRPr="00672775" w:rsidRDefault="00672775" w:rsidP="00672775">
      <w:pPr>
        <w:rPr>
          <w:b/>
          <w:sz w:val="22"/>
          <w:szCs w:val="22"/>
        </w:rPr>
      </w:pPr>
    </w:p>
    <w:p w14:paraId="74ADEC80" w14:textId="2C1529B4" w:rsidR="00672775" w:rsidRDefault="00672775" w:rsidP="00672775">
      <w:pPr>
        <w:rPr>
          <w:sz w:val="22"/>
          <w:szCs w:val="22"/>
        </w:rPr>
      </w:pPr>
      <w:r w:rsidRPr="00672775">
        <w:rPr>
          <w:sz w:val="22"/>
          <w:szCs w:val="22"/>
        </w:rPr>
        <w:t>2 Re</w:t>
      </w:r>
      <w:r>
        <w:rPr>
          <w:sz w:val="22"/>
          <w:szCs w:val="22"/>
        </w:rPr>
        <w:t>spond to</w:t>
      </w:r>
      <w:r w:rsidRPr="00672775">
        <w:rPr>
          <w:sz w:val="22"/>
          <w:szCs w:val="22"/>
        </w:rPr>
        <w:t xml:space="preserve"> any two of the posted responses from your colleagues—one from the Tuesday submissi</w:t>
      </w:r>
      <w:r>
        <w:rPr>
          <w:sz w:val="22"/>
          <w:szCs w:val="22"/>
        </w:rPr>
        <w:t>ons and one from the Friday sub</w:t>
      </w:r>
      <w:r w:rsidRPr="00672775">
        <w:rPr>
          <w:sz w:val="22"/>
          <w:szCs w:val="22"/>
        </w:rPr>
        <w:t>missions. Each review should consist of a single, well-developed paragraph</w:t>
      </w:r>
      <w:r>
        <w:rPr>
          <w:sz w:val="22"/>
          <w:szCs w:val="22"/>
        </w:rPr>
        <w:t xml:space="preserve"> (you will touch on your peer’s argument, question, and critique)</w:t>
      </w:r>
      <w:r w:rsidRPr="00672775">
        <w:rPr>
          <w:sz w:val="22"/>
          <w:szCs w:val="22"/>
        </w:rPr>
        <w:t xml:space="preserve">. </w:t>
      </w:r>
      <w:r w:rsidR="007C2F5D">
        <w:rPr>
          <w:sz w:val="22"/>
          <w:szCs w:val="22"/>
          <w:u w:val="single"/>
        </w:rPr>
        <w:t xml:space="preserve">This must go beyond, “I agree” or “good job” to really engage your peers. Ask questions, bring up ideas, or explain WHY you agree/disagree. </w:t>
      </w:r>
      <w:r w:rsidRPr="00672775">
        <w:rPr>
          <w:sz w:val="22"/>
          <w:szCs w:val="22"/>
        </w:rPr>
        <w:t xml:space="preserve">Submit your considered reviews by Wednesday and Saturday midnight of each course week. </w:t>
      </w:r>
    </w:p>
    <w:p w14:paraId="74ADEC81" w14:textId="77777777" w:rsidR="00672775" w:rsidRDefault="00672775" w:rsidP="00672775">
      <w:pPr>
        <w:rPr>
          <w:sz w:val="22"/>
          <w:szCs w:val="22"/>
        </w:rPr>
      </w:pPr>
    </w:p>
    <w:p w14:paraId="74ADEC82" w14:textId="77777777" w:rsidR="00672775" w:rsidRPr="00672775" w:rsidRDefault="00672775" w:rsidP="00672775">
      <w:pPr>
        <w:rPr>
          <w:b/>
          <w:sz w:val="22"/>
          <w:szCs w:val="22"/>
        </w:rPr>
      </w:pPr>
      <w:r w:rsidRPr="00DF1FEC">
        <w:rPr>
          <w:rStyle w:val="SubtitleChar"/>
        </w:rPr>
        <w:t>Paper proposal</w:t>
      </w:r>
      <w:r w:rsidRPr="00672775">
        <w:rPr>
          <w:b/>
          <w:sz w:val="22"/>
          <w:szCs w:val="22"/>
        </w:rPr>
        <w:t>: 20%</w:t>
      </w:r>
    </w:p>
    <w:p w14:paraId="74ADEC83" w14:textId="2CCA5A46" w:rsidR="00672775" w:rsidRDefault="00672775" w:rsidP="00672775">
      <w:pPr>
        <w:rPr>
          <w:sz w:val="22"/>
          <w:szCs w:val="22"/>
        </w:rPr>
      </w:pPr>
      <w:r>
        <w:rPr>
          <w:sz w:val="22"/>
          <w:szCs w:val="22"/>
        </w:rPr>
        <w:t xml:space="preserve">3.) Midterm detailed proposal for final paper: </w:t>
      </w:r>
      <w:r w:rsidR="005F745B">
        <w:rPr>
          <w:b/>
          <w:sz w:val="22"/>
          <w:szCs w:val="22"/>
        </w:rPr>
        <w:t>2-3</w:t>
      </w:r>
      <w:r w:rsidRPr="00261DB6">
        <w:rPr>
          <w:b/>
          <w:sz w:val="22"/>
          <w:szCs w:val="22"/>
        </w:rPr>
        <w:t xml:space="preserve"> pp</w:t>
      </w:r>
      <w:r>
        <w:rPr>
          <w:sz w:val="22"/>
          <w:szCs w:val="22"/>
        </w:rPr>
        <w:t xml:space="preserve"> with a detailed plan for how you wish to approach </w:t>
      </w:r>
      <w:r w:rsidR="00EA4A0C">
        <w:rPr>
          <w:sz w:val="22"/>
          <w:szCs w:val="22"/>
        </w:rPr>
        <w:t xml:space="preserve">a piece of </w:t>
      </w:r>
      <w:r w:rsidR="005F745B">
        <w:rPr>
          <w:sz w:val="22"/>
          <w:szCs w:val="22"/>
        </w:rPr>
        <w:t xml:space="preserve"> 20</w:t>
      </w:r>
      <w:r w:rsidR="005F745B" w:rsidRPr="005F745B">
        <w:rPr>
          <w:sz w:val="22"/>
          <w:szCs w:val="22"/>
          <w:vertAlign w:val="superscript"/>
        </w:rPr>
        <w:t>th</w:t>
      </w:r>
      <w:r w:rsidR="005F745B">
        <w:rPr>
          <w:sz w:val="22"/>
          <w:szCs w:val="22"/>
        </w:rPr>
        <w:t>-21</w:t>
      </w:r>
      <w:r w:rsidR="005F745B" w:rsidRPr="005F745B">
        <w:rPr>
          <w:sz w:val="22"/>
          <w:szCs w:val="22"/>
          <w:vertAlign w:val="superscript"/>
        </w:rPr>
        <w:t>st</w:t>
      </w:r>
      <w:r w:rsidR="005F745B">
        <w:rPr>
          <w:sz w:val="22"/>
          <w:szCs w:val="22"/>
        </w:rPr>
        <w:t xml:space="preserve">-Century American literature. You may use other </w:t>
      </w:r>
      <w:r w:rsidR="005C6AD8">
        <w:rPr>
          <w:sz w:val="22"/>
          <w:szCs w:val="22"/>
        </w:rPr>
        <w:t xml:space="preserve">American texts, films, etc. to further illustrate your thinking. </w:t>
      </w:r>
      <w:r w:rsidR="00EA4A0C">
        <w:rPr>
          <w:sz w:val="22"/>
          <w:szCs w:val="22"/>
        </w:rPr>
        <w:t>This proposal s</w:t>
      </w:r>
      <w:r>
        <w:rPr>
          <w:sz w:val="22"/>
          <w:szCs w:val="22"/>
        </w:rPr>
        <w:t>hould include your basic sources and the methodology you will use to approach the various topics</w:t>
      </w:r>
      <w:r w:rsidR="00261DB6">
        <w:rPr>
          <w:sz w:val="22"/>
          <w:szCs w:val="22"/>
        </w:rPr>
        <w:t>. This is a rumination; a chance to brainstorm arguments and show understanding. I will expect it to be in MLA format and fairly formal, but it can be fragmentary to some extent. I need to be able to evaluate your argument and themes and give you feedback on how to finalize your essay.</w:t>
      </w:r>
    </w:p>
    <w:p w14:paraId="74ADEC84" w14:textId="77777777" w:rsidR="00261DB6" w:rsidRDefault="00261DB6" w:rsidP="00672775">
      <w:pPr>
        <w:rPr>
          <w:sz w:val="22"/>
          <w:szCs w:val="22"/>
        </w:rPr>
      </w:pPr>
    </w:p>
    <w:p w14:paraId="74ADEC85" w14:textId="1B391028" w:rsidR="00261DB6" w:rsidRDefault="00261DB6" w:rsidP="00672775">
      <w:pPr>
        <w:rPr>
          <w:b/>
          <w:sz w:val="22"/>
          <w:szCs w:val="22"/>
        </w:rPr>
      </w:pPr>
      <w:r w:rsidRPr="00DF1FEC">
        <w:rPr>
          <w:rStyle w:val="SubtitleChar"/>
        </w:rPr>
        <w:t>Final paper</w:t>
      </w:r>
      <w:r w:rsidR="00DF1FEC">
        <w:rPr>
          <w:b/>
          <w:sz w:val="22"/>
          <w:szCs w:val="22"/>
        </w:rPr>
        <w:t>:</w:t>
      </w:r>
      <w:r w:rsidRPr="00261DB6">
        <w:rPr>
          <w:b/>
          <w:sz w:val="22"/>
          <w:szCs w:val="22"/>
        </w:rPr>
        <w:t xml:space="preserve"> 30%</w:t>
      </w:r>
      <w:r>
        <w:rPr>
          <w:b/>
          <w:sz w:val="22"/>
          <w:szCs w:val="22"/>
        </w:rPr>
        <w:t xml:space="preserve"> </w:t>
      </w:r>
    </w:p>
    <w:p w14:paraId="74ADEC87" w14:textId="03793258" w:rsidR="00672775" w:rsidRPr="00672775" w:rsidRDefault="00261DB6" w:rsidP="00AE4915">
      <w:pPr>
        <w:rPr>
          <w:sz w:val="22"/>
          <w:szCs w:val="22"/>
        </w:rPr>
      </w:pPr>
      <w:r>
        <w:rPr>
          <w:sz w:val="22"/>
          <w:szCs w:val="22"/>
        </w:rPr>
        <w:t xml:space="preserve">4). Final paper: </w:t>
      </w:r>
      <w:r w:rsidR="005F745B" w:rsidRPr="005F745B">
        <w:rPr>
          <w:b/>
          <w:bCs/>
          <w:sz w:val="22"/>
          <w:szCs w:val="22"/>
        </w:rPr>
        <w:t>5-8</w:t>
      </w:r>
      <w:r>
        <w:rPr>
          <w:b/>
          <w:sz w:val="22"/>
          <w:szCs w:val="22"/>
        </w:rPr>
        <w:t xml:space="preserve"> pp </w:t>
      </w:r>
      <w:r>
        <w:rPr>
          <w:sz w:val="22"/>
          <w:szCs w:val="22"/>
        </w:rPr>
        <w:t xml:space="preserve">should be an extended argument </w:t>
      </w:r>
      <w:r w:rsidR="00AE4915">
        <w:rPr>
          <w:sz w:val="22"/>
          <w:szCs w:val="22"/>
        </w:rPr>
        <w:t>about 20</w:t>
      </w:r>
      <w:r w:rsidR="00AE4915" w:rsidRPr="00AE4915">
        <w:rPr>
          <w:sz w:val="22"/>
          <w:szCs w:val="22"/>
          <w:vertAlign w:val="superscript"/>
        </w:rPr>
        <w:t>th</w:t>
      </w:r>
      <w:r w:rsidR="00AE4915">
        <w:rPr>
          <w:sz w:val="22"/>
          <w:szCs w:val="22"/>
        </w:rPr>
        <w:t xml:space="preserve">-century American lit, using the ideas of Nature and the Gothic. You may use other American texts, films, etc. to further illustrate your thinking. I expect this to be a formal essay in MLA format.  You may use outside sources as you see fit. </w:t>
      </w:r>
    </w:p>
    <w:p w14:paraId="74ADEC88" w14:textId="77777777" w:rsidR="009372C0" w:rsidRPr="001C7764" w:rsidRDefault="009372C0" w:rsidP="00155A97">
      <w:pPr>
        <w:rPr>
          <w:sz w:val="22"/>
          <w:szCs w:val="22"/>
        </w:rPr>
      </w:pPr>
    </w:p>
    <w:p w14:paraId="74ADEC89" w14:textId="77777777" w:rsidR="002A29D4" w:rsidRPr="00E47D03" w:rsidRDefault="002A29D4" w:rsidP="002A29D4">
      <w:pPr>
        <w:jc w:val="both"/>
        <w:rPr>
          <w:color w:val="FF0000"/>
          <w:sz w:val="22"/>
          <w:szCs w:val="22"/>
        </w:rPr>
      </w:pPr>
    </w:p>
    <w:p w14:paraId="74ADEC8A" w14:textId="3AC382D7" w:rsidR="00B82BB8" w:rsidRPr="00E47D03" w:rsidRDefault="005750B5" w:rsidP="00A24DC5">
      <w:pPr>
        <w:rPr>
          <w:b/>
          <w:color w:val="FF0000"/>
          <w:sz w:val="20"/>
          <w:szCs w:val="20"/>
        </w:rPr>
      </w:pPr>
      <w:r w:rsidRPr="00DF1FEC">
        <w:rPr>
          <w:rStyle w:val="Heading1Char"/>
          <w:b/>
          <w:bCs/>
          <w:color w:val="FF0000"/>
          <w:sz w:val="24"/>
          <w:szCs w:val="24"/>
        </w:rPr>
        <w:t xml:space="preserve">Tentative </w:t>
      </w:r>
      <w:r w:rsidR="00832ECF" w:rsidRPr="00DF1FEC">
        <w:rPr>
          <w:rStyle w:val="Heading1Char"/>
          <w:b/>
          <w:bCs/>
          <w:color w:val="FF0000"/>
          <w:sz w:val="24"/>
          <w:szCs w:val="24"/>
        </w:rPr>
        <w:t>Schedule</w:t>
      </w:r>
      <w:r w:rsidR="009F700D" w:rsidRPr="00E47D03">
        <w:rPr>
          <w:color w:val="FF0000"/>
          <w:sz w:val="20"/>
          <w:szCs w:val="20"/>
        </w:rPr>
        <w:t xml:space="preserve">:  </w:t>
      </w:r>
      <w:r w:rsidR="002A29D4" w:rsidRPr="00E47D03">
        <w:rPr>
          <w:b/>
          <w:color w:val="FF0000"/>
          <w:sz w:val="20"/>
          <w:szCs w:val="20"/>
          <w:u w:val="single"/>
        </w:rPr>
        <w:t>Subject to</w:t>
      </w:r>
      <w:r w:rsidR="000C285E" w:rsidRPr="00E47D03">
        <w:rPr>
          <w:b/>
          <w:color w:val="FF0000"/>
          <w:sz w:val="20"/>
          <w:szCs w:val="20"/>
          <w:u w:val="single"/>
        </w:rPr>
        <w:t xml:space="preserve"> (slight)</w:t>
      </w:r>
      <w:r w:rsidR="002A29D4" w:rsidRPr="00E47D03">
        <w:rPr>
          <w:b/>
          <w:color w:val="FF0000"/>
          <w:sz w:val="20"/>
          <w:szCs w:val="20"/>
          <w:u w:val="single"/>
        </w:rPr>
        <w:t xml:space="preserve"> revision as necessary</w:t>
      </w:r>
      <w:r w:rsidR="002A29D4" w:rsidRPr="00E47D03">
        <w:rPr>
          <w:b/>
          <w:color w:val="FF0000"/>
          <w:sz w:val="20"/>
          <w:szCs w:val="20"/>
        </w:rPr>
        <w:t>!</w:t>
      </w:r>
      <w:r w:rsidR="00F6366B" w:rsidRPr="00E47D03">
        <w:rPr>
          <w:b/>
          <w:color w:val="FF0000"/>
          <w:sz w:val="20"/>
          <w:szCs w:val="20"/>
        </w:rPr>
        <w:t xml:space="preserve"> This is basic ove</w:t>
      </w:r>
      <w:r w:rsidR="00E47D03">
        <w:rPr>
          <w:b/>
          <w:color w:val="FF0000"/>
          <w:sz w:val="20"/>
          <w:szCs w:val="20"/>
        </w:rPr>
        <w:t>rview and will evolve with time and discussion.</w:t>
      </w:r>
    </w:p>
    <w:p w14:paraId="42EDA473" w14:textId="408F24A7" w:rsidR="007C2F5D" w:rsidRDefault="007C2F5D" w:rsidP="00A24DC5">
      <w:pPr>
        <w:rPr>
          <w:b/>
          <w:sz w:val="20"/>
          <w:szCs w:val="20"/>
        </w:rPr>
      </w:pPr>
    </w:p>
    <w:p w14:paraId="4E7DEAB1" w14:textId="142B4C09" w:rsidR="00DF1FEC" w:rsidRDefault="00DF1FEC" w:rsidP="00DF1FEC">
      <w:pPr>
        <w:pStyle w:val="Heading1"/>
      </w:pPr>
      <w:r>
        <w:t>Nature and the Gothic in American Lit:</w:t>
      </w:r>
    </w:p>
    <w:p w14:paraId="31CAA340" w14:textId="7EB240BB" w:rsidR="007C2F5D" w:rsidRDefault="007C2F5D" w:rsidP="00A24DC5">
      <w:pPr>
        <w:rPr>
          <w:sz w:val="20"/>
          <w:szCs w:val="20"/>
        </w:rPr>
      </w:pPr>
    </w:p>
    <w:p w14:paraId="4FAF3F75" w14:textId="77777777" w:rsidR="007C2F5D" w:rsidRDefault="007C2F5D" w:rsidP="00672775">
      <w:pPr>
        <w:tabs>
          <w:tab w:val="left" w:pos="2553"/>
        </w:tabs>
        <w:rPr>
          <w:b/>
          <w:sz w:val="20"/>
          <w:szCs w:val="20"/>
        </w:rPr>
      </w:pPr>
    </w:p>
    <w:p w14:paraId="1122474B" w14:textId="77777777" w:rsidR="007C2F5D" w:rsidRDefault="007C2F5D" w:rsidP="00672775">
      <w:pPr>
        <w:tabs>
          <w:tab w:val="left" w:pos="2553"/>
        </w:tabs>
        <w:rPr>
          <w:b/>
          <w:sz w:val="20"/>
          <w:szCs w:val="20"/>
        </w:rPr>
      </w:pPr>
    </w:p>
    <w:p w14:paraId="74ADEC8C" w14:textId="02205F03" w:rsidR="003440D8" w:rsidRDefault="002A29D4" w:rsidP="00672775">
      <w:pPr>
        <w:tabs>
          <w:tab w:val="left" w:pos="2553"/>
        </w:tabs>
        <w:rPr>
          <w:b/>
          <w:sz w:val="20"/>
          <w:szCs w:val="20"/>
        </w:rPr>
      </w:pPr>
      <w:r w:rsidRPr="002A29D4">
        <w:rPr>
          <w:b/>
          <w:sz w:val="20"/>
          <w:szCs w:val="20"/>
        </w:rPr>
        <w:lastRenderedPageBreak/>
        <w:t>Week 1</w:t>
      </w:r>
      <w:r>
        <w:rPr>
          <w:sz w:val="20"/>
          <w:szCs w:val="20"/>
        </w:rPr>
        <w:t>.</w:t>
      </w:r>
      <w:r w:rsidR="003440D8">
        <w:rPr>
          <w:sz w:val="20"/>
          <w:szCs w:val="20"/>
        </w:rPr>
        <w:t xml:space="preserve"> </w:t>
      </w:r>
      <w:r w:rsidR="000C24D0">
        <w:rPr>
          <w:b/>
          <w:sz w:val="20"/>
          <w:szCs w:val="20"/>
        </w:rPr>
        <w:t>Oct 11-15</w:t>
      </w:r>
      <w:r w:rsidR="00205B1C">
        <w:rPr>
          <w:b/>
          <w:sz w:val="20"/>
          <w:szCs w:val="20"/>
        </w:rPr>
        <w:t>: Re</w:t>
      </w:r>
      <w:r w:rsidR="008C3960">
        <w:rPr>
          <w:b/>
          <w:sz w:val="20"/>
          <w:szCs w:val="20"/>
        </w:rPr>
        <w:t>ading</w:t>
      </w:r>
      <w:r w:rsidR="00861C69">
        <w:rPr>
          <w:b/>
          <w:i/>
          <w:sz w:val="20"/>
          <w:szCs w:val="20"/>
        </w:rPr>
        <w:t xml:space="preserve">  </w:t>
      </w:r>
      <w:r w:rsidR="00861C69">
        <w:rPr>
          <w:b/>
          <w:sz w:val="20"/>
          <w:szCs w:val="20"/>
        </w:rPr>
        <w:t>“</w:t>
      </w:r>
      <w:hyperlink r:id="rId7" w:history="1">
        <w:r w:rsidR="00861C69" w:rsidRPr="00861C69">
          <w:rPr>
            <w:rStyle w:val="Hyperlink"/>
            <w:b/>
            <w:sz w:val="20"/>
            <w:szCs w:val="20"/>
          </w:rPr>
          <w:t>Supernatural Horror in Literature</w:t>
        </w:r>
      </w:hyperlink>
      <w:r w:rsidR="00861C69">
        <w:rPr>
          <w:b/>
          <w:sz w:val="20"/>
          <w:szCs w:val="20"/>
        </w:rPr>
        <w:t>” (online, click the title for link.</w:t>
      </w:r>
      <w:r w:rsidR="000C24D0">
        <w:rPr>
          <w:b/>
          <w:sz w:val="20"/>
          <w:szCs w:val="20"/>
        </w:rPr>
        <w:t>) Focus on “The Weird Tradition in America”  (Part VIII)</w:t>
      </w:r>
    </w:p>
    <w:p w14:paraId="6E38E174" w14:textId="77777777" w:rsidR="00861C69" w:rsidRPr="00861C69" w:rsidRDefault="00861C69" w:rsidP="00672775">
      <w:pPr>
        <w:tabs>
          <w:tab w:val="left" w:pos="2553"/>
        </w:tabs>
        <w:rPr>
          <w:b/>
          <w:sz w:val="20"/>
          <w:szCs w:val="20"/>
        </w:rPr>
      </w:pPr>
    </w:p>
    <w:p w14:paraId="74ADEC8D" w14:textId="25D2DA10" w:rsidR="003440D8" w:rsidRDefault="003440D8" w:rsidP="00672775">
      <w:pPr>
        <w:tabs>
          <w:tab w:val="left" w:pos="2553"/>
        </w:tabs>
        <w:rPr>
          <w:b/>
          <w:sz w:val="20"/>
          <w:szCs w:val="20"/>
        </w:rPr>
      </w:pPr>
      <w:r>
        <w:rPr>
          <w:b/>
          <w:sz w:val="20"/>
          <w:szCs w:val="20"/>
        </w:rPr>
        <w:t>Discussion prompt 1</w:t>
      </w:r>
      <w:r w:rsidR="006176A5">
        <w:rPr>
          <w:b/>
          <w:sz w:val="20"/>
          <w:szCs w:val="20"/>
        </w:rPr>
        <w:t xml:space="preserve">: </w:t>
      </w:r>
      <w:r>
        <w:rPr>
          <w:b/>
          <w:sz w:val="20"/>
          <w:szCs w:val="20"/>
        </w:rPr>
        <w:t>Introduce yourself and tell us what interested you about the course?</w:t>
      </w:r>
    </w:p>
    <w:p w14:paraId="74ADEC8E" w14:textId="77777777" w:rsidR="003440D8" w:rsidRDefault="003440D8" w:rsidP="00672775">
      <w:pPr>
        <w:tabs>
          <w:tab w:val="left" w:pos="2553"/>
        </w:tabs>
        <w:rPr>
          <w:b/>
          <w:sz w:val="20"/>
          <w:szCs w:val="20"/>
        </w:rPr>
      </w:pPr>
    </w:p>
    <w:p w14:paraId="03B515E1" w14:textId="17BD81AA" w:rsidR="00861C69" w:rsidRPr="00A63DD0" w:rsidRDefault="003440D8" w:rsidP="00A63DD0">
      <w:pPr>
        <w:tabs>
          <w:tab w:val="left" w:pos="2553"/>
        </w:tabs>
        <w:rPr>
          <w:b/>
          <w:sz w:val="20"/>
          <w:szCs w:val="20"/>
        </w:rPr>
      </w:pPr>
      <w:r w:rsidRPr="00A63DD0">
        <w:rPr>
          <w:b/>
          <w:sz w:val="20"/>
          <w:szCs w:val="20"/>
        </w:rPr>
        <w:t>Discussion prompt:</w:t>
      </w:r>
      <w:r w:rsidR="0002157D" w:rsidRPr="00A63DD0">
        <w:rPr>
          <w:b/>
          <w:sz w:val="20"/>
          <w:szCs w:val="20"/>
        </w:rPr>
        <w:t xml:space="preserve"> Choose one of these:</w:t>
      </w:r>
    </w:p>
    <w:p w14:paraId="22013CFC" w14:textId="3B2042DE" w:rsidR="00861C69" w:rsidRPr="00A63DD0" w:rsidRDefault="008C3960" w:rsidP="00A63DD0">
      <w:pPr>
        <w:pStyle w:val="ListParagraph"/>
        <w:numPr>
          <w:ilvl w:val="0"/>
          <w:numId w:val="21"/>
        </w:numPr>
        <w:tabs>
          <w:tab w:val="left" w:pos="2553"/>
        </w:tabs>
        <w:rPr>
          <w:b/>
          <w:sz w:val="20"/>
          <w:szCs w:val="20"/>
        </w:rPr>
      </w:pPr>
      <w:r>
        <w:rPr>
          <w:b/>
          <w:sz w:val="20"/>
          <w:szCs w:val="20"/>
        </w:rPr>
        <w:t xml:space="preserve">What </w:t>
      </w:r>
      <w:r w:rsidR="00FD5EC1">
        <w:rPr>
          <w:b/>
          <w:sz w:val="20"/>
          <w:szCs w:val="20"/>
        </w:rPr>
        <w:t>makes a Gothic atmosphere? How could nature writing be Gothic?</w:t>
      </w:r>
    </w:p>
    <w:p w14:paraId="74ADEC8F" w14:textId="43420155" w:rsidR="003440D8" w:rsidRPr="00A63DD0" w:rsidRDefault="00861C69" w:rsidP="00A63DD0">
      <w:pPr>
        <w:pStyle w:val="ListParagraph"/>
        <w:numPr>
          <w:ilvl w:val="0"/>
          <w:numId w:val="21"/>
        </w:numPr>
        <w:tabs>
          <w:tab w:val="left" w:pos="2553"/>
        </w:tabs>
        <w:rPr>
          <w:b/>
          <w:sz w:val="20"/>
          <w:szCs w:val="20"/>
        </w:rPr>
      </w:pPr>
      <w:r w:rsidRPr="00A63DD0">
        <w:rPr>
          <w:b/>
          <w:sz w:val="20"/>
          <w:szCs w:val="20"/>
        </w:rPr>
        <w:t xml:space="preserve"> How might the twen</w:t>
      </w:r>
      <w:r w:rsidR="001B77E0">
        <w:rPr>
          <w:b/>
          <w:sz w:val="20"/>
          <w:szCs w:val="20"/>
        </w:rPr>
        <w:t>tieth- or twenty-first-century Gothic</w:t>
      </w:r>
      <w:r w:rsidRPr="00A63DD0">
        <w:rPr>
          <w:b/>
          <w:sz w:val="20"/>
          <w:szCs w:val="20"/>
        </w:rPr>
        <w:t xml:space="preserve"> tale differ from these concepts? What might take the place of haunted castles or misty moors?</w:t>
      </w:r>
    </w:p>
    <w:p w14:paraId="548454EB" w14:textId="21DFF14E" w:rsidR="00861C69" w:rsidRPr="00A63DD0" w:rsidRDefault="00861C69" w:rsidP="00A63DD0">
      <w:pPr>
        <w:pStyle w:val="ListParagraph"/>
        <w:numPr>
          <w:ilvl w:val="0"/>
          <w:numId w:val="21"/>
        </w:numPr>
        <w:tabs>
          <w:tab w:val="left" w:pos="2553"/>
        </w:tabs>
        <w:rPr>
          <w:b/>
          <w:sz w:val="20"/>
          <w:szCs w:val="20"/>
        </w:rPr>
      </w:pPr>
      <w:r w:rsidRPr="00A63DD0">
        <w:rPr>
          <w:b/>
          <w:sz w:val="20"/>
          <w:szCs w:val="20"/>
        </w:rPr>
        <w:t xml:space="preserve">Do the varied regions of the United States (or the Americas in general) change </w:t>
      </w:r>
      <w:r w:rsidR="001B77E0">
        <w:rPr>
          <w:b/>
          <w:sz w:val="20"/>
          <w:szCs w:val="20"/>
        </w:rPr>
        <w:t>Gothic</w:t>
      </w:r>
      <w:r w:rsidRPr="00A63DD0">
        <w:rPr>
          <w:b/>
          <w:sz w:val="20"/>
          <w:szCs w:val="20"/>
        </w:rPr>
        <w:t xml:space="preserve"> expectations? What elements of regional fiction would lend themselves to Lovecraft’s conception of spiritual horror? </w:t>
      </w:r>
    </w:p>
    <w:p w14:paraId="476A717D" w14:textId="023764F8" w:rsidR="00B7787D" w:rsidRPr="00A63DD0" w:rsidRDefault="00B7787D" w:rsidP="00B7787D">
      <w:pPr>
        <w:tabs>
          <w:tab w:val="left" w:pos="810"/>
        </w:tabs>
        <w:rPr>
          <w:b/>
          <w:sz w:val="20"/>
          <w:szCs w:val="20"/>
        </w:rPr>
      </w:pPr>
    </w:p>
    <w:p w14:paraId="598354F7" w14:textId="6EC77A27" w:rsidR="006B3789" w:rsidRDefault="006B3789" w:rsidP="006B3789">
      <w:pPr>
        <w:tabs>
          <w:tab w:val="left" w:pos="810"/>
        </w:tabs>
        <w:rPr>
          <w:b/>
          <w:sz w:val="20"/>
          <w:szCs w:val="20"/>
        </w:rPr>
      </w:pPr>
      <w:r>
        <w:rPr>
          <w:b/>
          <w:sz w:val="20"/>
          <w:szCs w:val="20"/>
        </w:rPr>
        <w:t>Peer responses</w:t>
      </w:r>
      <w:r w:rsidR="00861C69">
        <w:rPr>
          <w:b/>
          <w:sz w:val="20"/>
          <w:szCs w:val="20"/>
        </w:rPr>
        <w:t xml:space="preserve"> (You only have to respond to prompt 2 this week)</w:t>
      </w:r>
      <w:r>
        <w:rPr>
          <w:b/>
          <w:sz w:val="20"/>
          <w:szCs w:val="20"/>
        </w:rPr>
        <w:t xml:space="preserve"> </w:t>
      </w:r>
    </w:p>
    <w:p w14:paraId="74ADEC94" w14:textId="77777777" w:rsidR="0002157D" w:rsidRDefault="0002157D" w:rsidP="0002157D">
      <w:pPr>
        <w:tabs>
          <w:tab w:val="left" w:pos="810"/>
        </w:tabs>
        <w:rPr>
          <w:b/>
          <w:sz w:val="20"/>
          <w:szCs w:val="20"/>
        </w:rPr>
      </w:pPr>
    </w:p>
    <w:p w14:paraId="393EF17B" w14:textId="340DDA47" w:rsidR="00F422B7" w:rsidRPr="000542C6" w:rsidRDefault="0002157D" w:rsidP="00FD5EC1">
      <w:pPr>
        <w:tabs>
          <w:tab w:val="left" w:pos="810"/>
        </w:tabs>
        <w:rPr>
          <w:b/>
          <w:i/>
          <w:iCs/>
          <w:sz w:val="20"/>
          <w:szCs w:val="20"/>
        </w:rPr>
      </w:pPr>
      <w:r>
        <w:rPr>
          <w:b/>
          <w:sz w:val="20"/>
          <w:szCs w:val="20"/>
        </w:rPr>
        <w:t>Week 2.</w:t>
      </w:r>
      <w:r w:rsidR="00A051B5">
        <w:rPr>
          <w:b/>
          <w:sz w:val="20"/>
          <w:szCs w:val="20"/>
        </w:rPr>
        <w:t xml:space="preserve"> </w:t>
      </w:r>
      <w:r w:rsidR="003A1E43">
        <w:rPr>
          <w:b/>
          <w:sz w:val="20"/>
          <w:szCs w:val="20"/>
        </w:rPr>
        <w:t>Read and dis</w:t>
      </w:r>
      <w:r w:rsidR="000542C6">
        <w:rPr>
          <w:b/>
          <w:sz w:val="20"/>
          <w:szCs w:val="20"/>
        </w:rPr>
        <w:t xml:space="preserve">cuss </w:t>
      </w:r>
      <w:r w:rsidR="000542C6">
        <w:rPr>
          <w:b/>
          <w:i/>
          <w:iCs/>
          <w:sz w:val="20"/>
          <w:szCs w:val="20"/>
        </w:rPr>
        <w:t>The Orchard Keeper</w:t>
      </w:r>
    </w:p>
    <w:p w14:paraId="17B99408" w14:textId="4C5A2633" w:rsidR="001E35CA" w:rsidRPr="00F422B7" w:rsidRDefault="00F422B7" w:rsidP="00F422B7">
      <w:pPr>
        <w:tabs>
          <w:tab w:val="left" w:pos="810"/>
        </w:tabs>
        <w:rPr>
          <w:b/>
          <w:sz w:val="20"/>
          <w:szCs w:val="20"/>
        </w:rPr>
      </w:pPr>
      <w:r>
        <w:rPr>
          <w:b/>
          <w:sz w:val="20"/>
          <w:szCs w:val="20"/>
        </w:rPr>
        <w:t xml:space="preserve">Two </w:t>
      </w:r>
      <w:r w:rsidR="001E35CA" w:rsidRPr="00F422B7">
        <w:rPr>
          <w:b/>
          <w:sz w:val="20"/>
          <w:szCs w:val="20"/>
        </w:rPr>
        <w:t xml:space="preserve">Peer Responses </w:t>
      </w:r>
    </w:p>
    <w:p w14:paraId="74ADEC96" w14:textId="4DD23864" w:rsidR="00EA39C7" w:rsidRDefault="00EA39C7" w:rsidP="0002157D">
      <w:pPr>
        <w:tabs>
          <w:tab w:val="left" w:pos="810"/>
        </w:tabs>
        <w:rPr>
          <w:b/>
          <w:sz w:val="20"/>
          <w:szCs w:val="20"/>
        </w:rPr>
      </w:pPr>
    </w:p>
    <w:p w14:paraId="49F8031B" w14:textId="1A62E5EA" w:rsidR="00176340" w:rsidRDefault="00176340" w:rsidP="0002157D">
      <w:pPr>
        <w:tabs>
          <w:tab w:val="left" w:pos="810"/>
        </w:tabs>
        <w:rPr>
          <w:b/>
          <w:sz w:val="20"/>
          <w:szCs w:val="20"/>
        </w:rPr>
      </w:pPr>
      <w:r>
        <w:rPr>
          <w:b/>
          <w:sz w:val="20"/>
          <w:szCs w:val="20"/>
        </w:rPr>
        <w:t>Discussion Prompt 1</w:t>
      </w:r>
      <w:r w:rsidR="00C3204C">
        <w:rPr>
          <w:b/>
          <w:sz w:val="20"/>
          <w:szCs w:val="20"/>
        </w:rPr>
        <w:t xml:space="preserve">: </w:t>
      </w:r>
      <w:r>
        <w:rPr>
          <w:b/>
          <w:sz w:val="20"/>
          <w:szCs w:val="20"/>
        </w:rPr>
        <w:t>Choose one of these</w:t>
      </w:r>
    </w:p>
    <w:p w14:paraId="0307C50E" w14:textId="01C92113" w:rsidR="00176340" w:rsidRDefault="00176340" w:rsidP="00176340">
      <w:pPr>
        <w:tabs>
          <w:tab w:val="left" w:pos="450"/>
        </w:tabs>
        <w:rPr>
          <w:b/>
          <w:sz w:val="20"/>
          <w:szCs w:val="20"/>
        </w:rPr>
      </w:pPr>
      <w:r>
        <w:rPr>
          <w:b/>
          <w:sz w:val="20"/>
          <w:szCs w:val="20"/>
        </w:rPr>
        <w:tab/>
      </w:r>
      <w:r w:rsidRPr="00176340">
        <w:rPr>
          <w:b/>
          <w:sz w:val="20"/>
          <w:szCs w:val="20"/>
        </w:rPr>
        <w:t>a.) We start the book with Kenneth Rattner. What kind of man is he and how do you know?</w:t>
      </w:r>
    </w:p>
    <w:p w14:paraId="1C0684E3" w14:textId="36579290" w:rsidR="00176340" w:rsidRDefault="00176340" w:rsidP="00176340">
      <w:pPr>
        <w:tabs>
          <w:tab w:val="left" w:pos="450"/>
        </w:tabs>
        <w:rPr>
          <w:b/>
          <w:sz w:val="20"/>
          <w:szCs w:val="20"/>
        </w:rPr>
      </w:pPr>
    </w:p>
    <w:p w14:paraId="589E61E6" w14:textId="29ED94E5" w:rsidR="00176340" w:rsidRDefault="00176340" w:rsidP="00176340">
      <w:pPr>
        <w:tabs>
          <w:tab w:val="left" w:pos="450"/>
        </w:tabs>
        <w:ind w:left="450"/>
        <w:rPr>
          <w:b/>
          <w:sz w:val="20"/>
          <w:szCs w:val="20"/>
        </w:rPr>
      </w:pPr>
      <w:r>
        <w:rPr>
          <w:b/>
          <w:sz w:val="20"/>
          <w:szCs w:val="20"/>
        </w:rPr>
        <w:t>b.) How does McCarthy change the narrator’s voice from the people in the novel? Why such an ornate and formal narrative voice?</w:t>
      </w:r>
    </w:p>
    <w:p w14:paraId="1A75EB49" w14:textId="38D01E0C" w:rsidR="00176340" w:rsidRDefault="00176340" w:rsidP="00176340">
      <w:pPr>
        <w:tabs>
          <w:tab w:val="left" w:pos="450"/>
        </w:tabs>
        <w:ind w:left="450"/>
        <w:rPr>
          <w:b/>
          <w:sz w:val="20"/>
          <w:szCs w:val="20"/>
        </w:rPr>
      </w:pPr>
    </w:p>
    <w:p w14:paraId="231D73A0" w14:textId="38A1E5B1" w:rsidR="00176340" w:rsidRDefault="00176340" w:rsidP="00176340">
      <w:pPr>
        <w:tabs>
          <w:tab w:val="left" w:pos="450"/>
        </w:tabs>
        <w:ind w:left="450"/>
        <w:rPr>
          <w:b/>
          <w:sz w:val="20"/>
          <w:szCs w:val="20"/>
        </w:rPr>
      </w:pPr>
      <w:r>
        <w:rPr>
          <w:b/>
          <w:sz w:val="20"/>
          <w:szCs w:val="20"/>
        </w:rPr>
        <w:t>c.) How does the Green Fly Inn end its life and why is Kenneth Rattner there?  Is there some significance to them appearing together?</w:t>
      </w:r>
      <w:r w:rsidR="00827B98">
        <w:rPr>
          <w:b/>
          <w:sz w:val="20"/>
          <w:szCs w:val="20"/>
        </w:rPr>
        <w:t xml:space="preserve"> Look for symbolism or think about how it might be telling us something. </w:t>
      </w:r>
    </w:p>
    <w:p w14:paraId="52903835" w14:textId="77777777" w:rsidR="00176340" w:rsidRPr="00176340" w:rsidRDefault="00176340" w:rsidP="00176340">
      <w:pPr>
        <w:tabs>
          <w:tab w:val="left" w:pos="450"/>
        </w:tabs>
        <w:rPr>
          <w:b/>
          <w:sz w:val="20"/>
          <w:szCs w:val="20"/>
        </w:rPr>
      </w:pPr>
    </w:p>
    <w:p w14:paraId="63D56F17" w14:textId="77777777" w:rsidR="00F422B7" w:rsidRDefault="00F422B7" w:rsidP="0002157D">
      <w:pPr>
        <w:tabs>
          <w:tab w:val="left" w:pos="810"/>
        </w:tabs>
        <w:rPr>
          <w:b/>
          <w:sz w:val="20"/>
          <w:szCs w:val="20"/>
        </w:rPr>
      </w:pPr>
    </w:p>
    <w:p w14:paraId="6DACEC15" w14:textId="409E233C" w:rsidR="00F97B1F" w:rsidRPr="00507CBC" w:rsidRDefault="001E35CA" w:rsidP="006176A5">
      <w:pPr>
        <w:tabs>
          <w:tab w:val="left" w:pos="810"/>
        </w:tabs>
        <w:rPr>
          <w:b/>
          <w:i/>
          <w:iCs/>
          <w:sz w:val="20"/>
          <w:szCs w:val="20"/>
        </w:rPr>
      </w:pPr>
      <w:r>
        <w:rPr>
          <w:b/>
          <w:sz w:val="20"/>
          <w:szCs w:val="20"/>
        </w:rPr>
        <w:t xml:space="preserve">Week 3. </w:t>
      </w:r>
      <w:r w:rsidR="00507CBC">
        <w:rPr>
          <w:b/>
          <w:sz w:val="20"/>
          <w:szCs w:val="20"/>
        </w:rPr>
        <w:t xml:space="preserve">Continue </w:t>
      </w:r>
      <w:r w:rsidR="00507CBC">
        <w:rPr>
          <w:b/>
          <w:i/>
          <w:iCs/>
          <w:sz w:val="20"/>
          <w:szCs w:val="20"/>
        </w:rPr>
        <w:t>The Orchard Keeper</w:t>
      </w:r>
    </w:p>
    <w:p w14:paraId="2D22813D" w14:textId="77777777" w:rsidR="00F97B1F" w:rsidRDefault="00F97B1F" w:rsidP="006176A5">
      <w:pPr>
        <w:tabs>
          <w:tab w:val="left" w:pos="810"/>
        </w:tabs>
        <w:rPr>
          <w:b/>
          <w:sz w:val="20"/>
          <w:szCs w:val="20"/>
        </w:rPr>
      </w:pPr>
    </w:p>
    <w:p w14:paraId="4E8FB560" w14:textId="77777777" w:rsidR="00A051B5" w:rsidRDefault="00A051B5" w:rsidP="00A051B5">
      <w:pPr>
        <w:tabs>
          <w:tab w:val="left" w:pos="810"/>
        </w:tabs>
        <w:rPr>
          <w:b/>
          <w:sz w:val="20"/>
          <w:szCs w:val="20"/>
        </w:rPr>
      </w:pPr>
    </w:p>
    <w:p w14:paraId="0C5ACEF3" w14:textId="6365AF76" w:rsidR="00D4474C" w:rsidRDefault="00D4474C" w:rsidP="00D4474C">
      <w:pPr>
        <w:tabs>
          <w:tab w:val="left" w:pos="810"/>
        </w:tabs>
        <w:rPr>
          <w:b/>
          <w:sz w:val="20"/>
          <w:szCs w:val="20"/>
        </w:rPr>
      </w:pPr>
      <w:r w:rsidRPr="00446735">
        <w:rPr>
          <w:b/>
          <w:sz w:val="20"/>
          <w:szCs w:val="20"/>
        </w:rPr>
        <w:t>Peer response</w:t>
      </w:r>
      <w:r w:rsidR="00A051B5">
        <w:rPr>
          <w:b/>
          <w:sz w:val="20"/>
          <w:szCs w:val="20"/>
        </w:rPr>
        <w:t>s</w:t>
      </w:r>
    </w:p>
    <w:p w14:paraId="1F942330" w14:textId="663456D7" w:rsidR="00F63BE5" w:rsidRDefault="00F63BE5" w:rsidP="00D4474C">
      <w:pPr>
        <w:tabs>
          <w:tab w:val="left" w:pos="810"/>
        </w:tabs>
        <w:rPr>
          <w:b/>
          <w:sz w:val="20"/>
          <w:szCs w:val="20"/>
        </w:rPr>
      </w:pPr>
    </w:p>
    <w:p w14:paraId="358BA678" w14:textId="05E81F5D" w:rsidR="00D4474C" w:rsidRPr="00D4474C" w:rsidRDefault="00D4474C" w:rsidP="00D4474C">
      <w:pPr>
        <w:tabs>
          <w:tab w:val="left" w:pos="810"/>
        </w:tabs>
        <w:rPr>
          <w:b/>
          <w:sz w:val="20"/>
          <w:szCs w:val="20"/>
        </w:rPr>
      </w:pPr>
    </w:p>
    <w:p w14:paraId="5FBFA8DB" w14:textId="025366F0" w:rsidR="008A17FE" w:rsidRPr="007B46C8" w:rsidRDefault="007033F9" w:rsidP="00B3015F">
      <w:pPr>
        <w:tabs>
          <w:tab w:val="left" w:pos="810"/>
          <w:tab w:val="left" w:pos="7920"/>
        </w:tabs>
        <w:rPr>
          <w:b/>
          <w:i/>
          <w:iCs/>
          <w:sz w:val="20"/>
          <w:szCs w:val="20"/>
        </w:rPr>
      </w:pPr>
      <w:r>
        <w:rPr>
          <w:b/>
          <w:sz w:val="20"/>
          <w:szCs w:val="20"/>
        </w:rPr>
        <w:t xml:space="preserve">Week 4 </w:t>
      </w:r>
      <w:r w:rsidR="00090EA1">
        <w:rPr>
          <w:b/>
          <w:sz w:val="20"/>
          <w:szCs w:val="20"/>
        </w:rPr>
        <w:t xml:space="preserve"> Read</w:t>
      </w:r>
      <w:r w:rsidR="007B46C8">
        <w:rPr>
          <w:b/>
          <w:sz w:val="20"/>
          <w:szCs w:val="20"/>
        </w:rPr>
        <w:t xml:space="preserve"> </w:t>
      </w:r>
      <w:r w:rsidR="007B46C8">
        <w:rPr>
          <w:b/>
          <w:i/>
          <w:iCs/>
          <w:sz w:val="20"/>
          <w:szCs w:val="20"/>
        </w:rPr>
        <w:t>Do A</w:t>
      </w:r>
      <w:r w:rsidR="00CF7732">
        <w:rPr>
          <w:b/>
          <w:i/>
          <w:iCs/>
          <w:sz w:val="20"/>
          <w:szCs w:val="20"/>
        </w:rPr>
        <w:t>n</w:t>
      </w:r>
      <w:r w:rsidR="007B46C8">
        <w:rPr>
          <w:b/>
          <w:i/>
          <w:iCs/>
          <w:sz w:val="20"/>
          <w:szCs w:val="20"/>
        </w:rPr>
        <w:t>droids Dream of Electric Sheep?</w:t>
      </w:r>
    </w:p>
    <w:p w14:paraId="65D023BC" w14:textId="77777777" w:rsidR="00446735" w:rsidRDefault="00446735" w:rsidP="00B3015F">
      <w:pPr>
        <w:tabs>
          <w:tab w:val="left" w:pos="810"/>
          <w:tab w:val="left" w:pos="7920"/>
        </w:tabs>
        <w:rPr>
          <w:b/>
          <w:sz w:val="20"/>
          <w:szCs w:val="20"/>
        </w:rPr>
      </w:pPr>
    </w:p>
    <w:p w14:paraId="095D6FD2" w14:textId="77777777" w:rsidR="00493108" w:rsidRDefault="00493108" w:rsidP="001E35CA">
      <w:pPr>
        <w:tabs>
          <w:tab w:val="left" w:pos="810"/>
          <w:tab w:val="left" w:pos="7920"/>
        </w:tabs>
        <w:rPr>
          <w:b/>
          <w:sz w:val="20"/>
          <w:szCs w:val="20"/>
        </w:rPr>
      </w:pPr>
    </w:p>
    <w:p w14:paraId="60979145" w14:textId="46CB3945" w:rsidR="00493108" w:rsidRPr="00493108" w:rsidRDefault="00493108" w:rsidP="001E35CA">
      <w:pPr>
        <w:tabs>
          <w:tab w:val="left" w:pos="810"/>
          <w:tab w:val="left" w:pos="7920"/>
        </w:tabs>
        <w:rPr>
          <w:b/>
          <w:sz w:val="20"/>
          <w:szCs w:val="20"/>
        </w:rPr>
      </w:pPr>
      <w:r>
        <w:rPr>
          <w:b/>
          <w:sz w:val="20"/>
          <w:szCs w:val="20"/>
        </w:rPr>
        <w:t>Peer Response</w:t>
      </w:r>
      <w:r w:rsidR="00A70E59">
        <w:rPr>
          <w:b/>
          <w:sz w:val="20"/>
          <w:szCs w:val="20"/>
        </w:rPr>
        <w:t>: (Due Saturday</w:t>
      </w:r>
      <w:r w:rsidR="00090EA1">
        <w:rPr>
          <w:b/>
          <w:sz w:val="20"/>
          <w:szCs w:val="20"/>
        </w:rPr>
        <w:t xml:space="preserve"> June 18</w:t>
      </w:r>
      <w:r w:rsidR="00A70E59">
        <w:rPr>
          <w:b/>
          <w:sz w:val="20"/>
          <w:szCs w:val="20"/>
        </w:rPr>
        <w:t>)</w:t>
      </w:r>
    </w:p>
    <w:p w14:paraId="3798CF6D" w14:textId="2459091B" w:rsidR="007033F9" w:rsidRDefault="007033F9" w:rsidP="001E35CA">
      <w:pPr>
        <w:tabs>
          <w:tab w:val="left" w:pos="810"/>
          <w:tab w:val="left" w:pos="7920"/>
        </w:tabs>
        <w:rPr>
          <w:b/>
          <w:sz w:val="20"/>
          <w:szCs w:val="20"/>
        </w:rPr>
      </w:pPr>
    </w:p>
    <w:p w14:paraId="66BA2838" w14:textId="5E53538A" w:rsidR="00FE1DCF" w:rsidRPr="00CF7732" w:rsidRDefault="007033F9" w:rsidP="00B3015F">
      <w:pPr>
        <w:tabs>
          <w:tab w:val="left" w:pos="810"/>
          <w:tab w:val="left" w:pos="7920"/>
        </w:tabs>
        <w:rPr>
          <w:b/>
          <w:i/>
          <w:iCs/>
          <w:sz w:val="20"/>
          <w:szCs w:val="20"/>
        </w:rPr>
      </w:pPr>
      <w:r>
        <w:rPr>
          <w:b/>
          <w:sz w:val="20"/>
          <w:szCs w:val="20"/>
        </w:rPr>
        <w:t>Week 5:</w:t>
      </w:r>
      <w:r w:rsidR="00B3015F" w:rsidRPr="00B3015F">
        <w:rPr>
          <w:b/>
          <w:sz w:val="20"/>
          <w:szCs w:val="20"/>
        </w:rPr>
        <w:t xml:space="preserve"> </w:t>
      </w:r>
      <w:r w:rsidR="00CF7732">
        <w:rPr>
          <w:b/>
          <w:sz w:val="20"/>
          <w:szCs w:val="20"/>
        </w:rPr>
        <w:t xml:space="preserve">Read </w:t>
      </w:r>
      <w:r w:rsidR="00CF7732">
        <w:rPr>
          <w:b/>
          <w:i/>
          <w:iCs/>
          <w:sz w:val="20"/>
          <w:szCs w:val="20"/>
        </w:rPr>
        <w:t>The Parable of the Sower</w:t>
      </w:r>
    </w:p>
    <w:p w14:paraId="706BC7A0" w14:textId="77777777" w:rsidR="00B3015F" w:rsidRDefault="00B3015F" w:rsidP="00B3015F">
      <w:pPr>
        <w:tabs>
          <w:tab w:val="left" w:pos="810"/>
          <w:tab w:val="left" w:pos="7920"/>
        </w:tabs>
        <w:rPr>
          <w:b/>
          <w:sz w:val="20"/>
          <w:szCs w:val="20"/>
        </w:rPr>
      </w:pPr>
    </w:p>
    <w:p w14:paraId="59D524C3" w14:textId="60F04493" w:rsidR="006176A5" w:rsidRDefault="006176A5" w:rsidP="008D148F">
      <w:pPr>
        <w:tabs>
          <w:tab w:val="left" w:pos="810"/>
          <w:tab w:val="left" w:pos="7920"/>
        </w:tabs>
        <w:rPr>
          <w:b/>
          <w:sz w:val="20"/>
          <w:szCs w:val="20"/>
        </w:rPr>
      </w:pPr>
      <w:r>
        <w:rPr>
          <w:b/>
          <w:sz w:val="20"/>
          <w:szCs w:val="20"/>
        </w:rPr>
        <w:t>Peer Response: (Due Saturday)</w:t>
      </w:r>
    </w:p>
    <w:p w14:paraId="3A5C681D" w14:textId="77777777" w:rsidR="008D148F" w:rsidRDefault="008D148F" w:rsidP="001E35CA">
      <w:pPr>
        <w:tabs>
          <w:tab w:val="left" w:pos="810"/>
          <w:tab w:val="left" w:pos="7920"/>
        </w:tabs>
        <w:rPr>
          <w:b/>
          <w:sz w:val="20"/>
          <w:szCs w:val="20"/>
        </w:rPr>
      </w:pPr>
    </w:p>
    <w:p w14:paraId="74ADEC9A" w14:textId="4FC5E36D" w:rsidR="00EA39C7" w:rsidRDefault="00EA39C7" w:rsidP="0002157D">
      <w:pPr>
        <w:tabs>
          <w:tab w:val="left" w:pos="810"/>
        </w:tabs>
        <w:rPr>
          <w:b/>
          <w:sz w:val="20"/>
          <w:szCs w:val="20"/>
        </w:rPr>
      </w:pPr>
    </w:p>
    <w:p w14:paraId="4522CE32" w14:textId="62C8E006" w:rsidR="00B3015F" w:rsidRDefault="007033F9" w:rsidP="00B3015F">
      <w:pPr>
        <w:tabs>
          <w:tab w:val="left" w:pos="810"/>
          <w:tab w:val="left" w:pos="7920"/>
        </w:tabs>
        <w:rPr>
          <w:b/>
          <w:i/>
          <w:iCs/>
          <w:sz w:val="20"/>
          <w:szCs w:val="20"/>
        </w:rPr>
      </w:pPr>
      <w:r w:rsidRPr="006B5D38">
        <w:rPr>
          <w:b/>
          <w:sz w:val="20"/>
          <w:szCs w:val="20"/>
        </w:rPr>
        <w:t>Week</w:t>
      </w:r>
      <w:r w:rsidR="00EA39C7" w:rsidRPr="006B5D38">
        <w:rPr>
          <w:b/>
          <w:sz w:val="20"/>
          <w:szCs w:val="20"/>
        </w:rPr>
        <w:t xml:space="preserve"> </w:t>
      </w:r>
      <w:r w:rsidR="006176A5">
        <w:rPr>
          <w:b/>
          <w:sz w:val="20"/>
          <w:szCs w:val="20"/>
        </w:rPr>
        <w:t>6</w:t>
      </w:r>
      <w:r w:rsidRPr="006B5D38">
        <w:rPr>
          <w:b/>
          <w:sz w:val="20"/>
          <w:szCs w:val="20"/>
        </w:rPr>
        <w:t xml:space="preserve">: </w:t>
      </w:r>
      <w:r w:rsidR="005470F4">
        <w:rPr>
          <w:b/>
          <w:sz w:val="20"/>
          <w:szCs w:val="20"/>
        </w:rPr>
        <w:t xml:space="preserve"> </w:t>
      </w:r>
      <w:r w:rsidR="00471802">
        <w:rPr>
          <w:b/>
          <w:sz w:val="20"/>
          <w:szCs w:val="20"/>
        </w:rPr>
        <w:t xml:space="preserve">Continue </w:t>
      </w:r>
      <w:r w:rsidR="00471802">
        <w:rPr>
          <w:b/>
          <w:i/>
          <w:iCs/>
          <w:sz w:val="20"/>
          <w:szCs w:val="20"/>
        </w:rPr>
        <w:t>Parable of the Sower</w:t>
      </w:r>
      <w:r w:rsidR="00510D4F">
        <w:rPr>
          <w:b/>
          <w:sz w:val="20"/>
          <w:szCs w:val="20"/>
        </w:rPr>
        <w:t xml:space="preserve"> </w:t>
      </w:r>
    </w:p>
    <w:p w14:paraId="77C1A196" w14:textId="62B3854D" w:rsidR="00A0396E" w:rsidRPr="000F0301" w:rsidRDefault="000F0301" w:rsidP="00B3015F">
      <w:pPr>
        <w:tabs>
          <w:tab w:val="left" w:pos="810"/>
          <w:tab w:val="left" w:pos="7920"/>
        </w:tabs>
        <w:rPr>
          <w:b/>
          <w:sz w:val="20"/>
          <w:szCs w:val="20"/>
        </w:rPr>
      </w:pPr>
      <w:r>
        <w:rPr>
          <w:b/>
          <w:sz w:val="20"/>
          <w:szCs w:val="20"/>
        </w:rPr>
        <w:t>Paper proposal due!!</w:t>
      </w:r>
    </w:p>
    <w:p w14:paraId="3789B6FB" w14:textId="0724FE4D" w:rsidR="00895624" w:rsidRPr="00895624" w:rsidRDefault="00895624" w:rsidP="006176A5">
      <w:pPr>
        <w:pStyle w:val="ListParagraph"/>
        <w:tabs>
          <w:tab w:val="left" w:pos="810"/>
        </w:tabs>
        <w:rPr>
          <w:b/>
          <w:sz w:val="20"/>
          <w:szCs w:val="20"/>
        </w:rPr>
      </w:pPr>
    </w:p>
    <w:p w14:paraId="63746742" w14:textId="356390FC" w:rsidR="00E91A4E" w:rsidRPr="00895624" w:rsidRDefault="00E91A4E" w:rsidP="00895624">
      <w:pPr>
        <w:tabs>
          <w:tab w:val="left" w:pos="810"/>
        </w:tabs>
        <w:rPr>
          <w:b/>
          <w:sz w:val="20"/>
          <w:szCs w:val="20"/>
        </w:rPr>
      </w:pPr>
      <w:r w:rsidRPr="00895624">
        <w:rPr>
          <w:b/>
          <w:sz w:val="20"/>
          <w:szCs w:val="20"/>
        </w:rPr>
        <w:t>P</w:t>
      </w:r>
      <w:r w:rsidR="006176A5">
        <w:rPr>
          <w:b/>
          <w:sz w:val="20"/>
          <w:szCs w:val="20"/>
        </w:rPr>
        <w:t>eer Response: Due Saturday</w:t>
      </w:r>
    </w:p>
    <w:p w14:paraId="5EE71B22" w14:textId="5F1F2459" w:rsidR="007033F9" w:rsidRPr="006B5D38" w:rsidRDefault="007033F9" w:rsidP="0002157D">
      <w:pPr>
        <w:tabs>
          <w:tab w:val="left" w:pos="810"/>
        </w:tabs>
        <w:rPr>
          <w:b/>
          <w:sz w:val="20"/>
          <w:szCs w:val="20"/>
        </w:rPr>
      </w:pPr>
    </w:p>
    <w:p w14:paraId="59E571CC" w14:textId="148BB508" w:rsidR="006176A5" w:rsidRDefault="006176A5" w:rsidP="00FB66E4">
      <w:pPr>
        <w:tabs>
          <w:tab w:val="left" w:pos="810"/>
        </w:tabs>
        <w:jc w:val="center"/>
        <w:rPr>
          <w:b/>
          <w:sz w:val="20"/>
          <w:szCs w:val="20"/>
        </w:rPr>
      </w:pPr>
    </w:p>
    <w:p w14:paraId="0762829A" w14:textId="661AEB88" w:rsidR="006176A5" w:rsidRDefault="00FB66E4" w:rsidP="0002157D">
      <w:pPr>
        <w:tabs>
          <w:tab w:val="left" w:pos="810"/>
        </w:tabs>
        <w:rPr>
          <w:b/>
          <w:i/>
          <w:sz w:val="20"/>
          <w:szCs w:val="20"/>
        </w:rPr>
      </w:pPr>
      <w:r>
        <w:rPr>
          <w:rFonts w:asciiTheme="minorHAnsi" w:hAnsiTheme="minorHAnsi"/>
          <w:b/>
          <w:sz w:val="20"/>
          <w:szCs w:val="20"/>
        </w:rPr>
        <w:t>W</w:t>
      </w:r>
      <w:r>
        <w:rPr>
          <w:b/>
          <w:sz w:val="20"/>
          <w:szCs w:val="20"/>
        </w:rPr>
        <w:t xml:space="preserve">eek 7: </w:t>
      </w:r>
      <w:r w:rsidR="006176A5">
        <w:rPr>
          <w:b/>
          <w:sz w:val="20"/>
          <w:szCs w:val="20"/>
        </w:rPr>
        <w:t xml:space="preserve"> </w:t>
      </w:r>
      <w:r w:rsidR="000C24D0">
        <w:rPr>
          <w:b/>
          <w:sz w:val="20"/>
          <w:szCs w:val="20"/>
        </w:rPr>
        <w:t>Class Wrap-Up</w:t>
      </w:r>
      <w:r w:rsidR="000F0301">
        <w:rPr>
          <w:b/>
          <w:i/>
          <w:iCs/>
          <w:sz w:val="20"/>
          <w:szCs w:val="20"/>
        </w:rPr>
        <w:t xml:space="preserve">. </w:t>
      </w:r>
      <w:r w:rsidR="000539BC">
        <w:rPr>
          <w:b/>
          <w:i/>
          <w:sz w:val="20"/>
          <w:szCs w:val="20"/>
        </w:rPr>
        <w:t>Annihilation</w:t>
      </w:r>
    </w:p>
    <w:p w14:paraId="31CAB66B" w14:textId="77777777" w:rsidR="000539BC" w:rsidRPr="000539BC" w:rsidRDefault="000539BC" w:rsidP="0002157D">
      <w:pPr>
        <w:tabs>
          <w:tab w:val="left" w:pos="810"/>
        </w:tabs>
        <w:rPr>
          <w:b/>
          <w:i/>
          <w:sz w:val="20"/>
          <w:szCs w:val="20"/>
        </w:rPr>
      </w:pPr>
    </w:p>
    <w:p w14:paraId="4C4B8EA5" w14:textId="77777777" w:rsidR="006176A5" w:rsidRDefault="006176A5" w:rsidP="0002157D">
      <w:pPr>
        <w:tabs>
          <w:tab w:val="left" w:pos="810"/>
        </w:tabs>
        <w:rPr>
          <w:b/>
          <w:sz w:val="20"/>
          <w:szCs w:val="20"/>
        </w:rPr>
      </w:pPr>
    </w:p>
    <w:p w14:paraId="09AC35C6" w14:textId="77777777" w:rsidR="006176A5" w:rsidRDefault="006176A5" w:rsidP="0002157D">
      <w:pPr>
        <w:tabs>
          <w:tab w:val="left" w:pos="810"/>
        </w:tabs>
        <w:rPr>
          <w:b/>
          <w:sz w:val="20"/>
          <w:szCs w:val="20"/>
        </w:rPr>
      </w:pPr>
    </w:p>
    <w:p w14:paraId="2E979AA3" w14:textId="77777777" w:rsidR="006176A5" w:rsidRDefault="006176A5" w:rsidP="0002157D">
      <w:pPr>
        <w:tabs>
          <w:tab w:val="left" w:pos="810"/>
        </w:tabs>
        <w:rPr>
          <w:b/>
          <w:sz w:val="20"/>
          <w:szCs w:val="20"/>
        </w:rPr>
      </w:pPr>
    </w:p>
    <w:p w14:paraId="74ADEC9F" w14:textId="7797990C" w:rsidR="0002157D" w:rsidRDefault="007033F9" w:rsidP="00507CBC">
      <w:pPr>
        <w:tabs>
          <w:tab w:val="left" w:pos="810"/>
        </w:tabs>
        <w:rPr>
          <w:b/>
          <w:color w:val="FF0000"/>
          <w:sz w:val="20"/>
          <w:szCs w:val="20"/>
        </w:rPr>
      </w:pPr>
      <w:r w:rsidRPr="006B5D38">
        <w:rPr>
          <w:b/>
          <w:sz w:val="20"/>
          <w:szCs w:val="20"/>
        </w:rPr>
        <w:t xml:space="preserve">Week </w:t>
      </w:r>
      <w:r w:rsidR="00515C43">
        <w:rPr>
          <w:b/>
          <w:sz w:val="20"/>
          <w:szCs w:val="20"/>
        </w:rPr>
        <w:t>8</w:t>
      </w:r>
      <w:r w:rsidR="002A5A9B">
        <w:rPr>
          <w:b/>
          <w:sz w:val="20"/>
          <w:szCs w:val="20"/>
        </w:rPr>
        <w:t>:  Final wrap-up. Available by email or chat to conference about the final paper.</w:t>
      </w:r>
      <w:r w:rsidR="00EA39C7">
        <w:rPr>
          <w:b/>
          <w:sz w:val="20"/>
          <w:szCs w:val="20"/>
        </w:rPr>
        <w:t xml:space="preserve"> </w:t>
      </w:r>
      <w:r w:rsidR="00EA39C7" w:rsidRPr="00F63BE5">
        <w:rPr>
          <w:b/>
          <w:color w:val="FF0000"/>
          <w:sz w:val="20"/>
          <w:szCs w:val="20"/>
        </w:rPr>
        <w:t>(</w:t>
      </w:r>
      <w:r w:rsidR="00D67CE0">
        <w:rPr>
          <w:b/>
          <w:color w:val="FF0000"/>
          <w:sz w:val="20"/>
          <w:szCs w:val="20"/>
        </w:rPr>
        <w:t>5-8</w:t>
      </w:r>
      <w:r w:rsidR="00F63BE5">
        <w:rPr>
          <w:b/>
          <w:color w:val="FF0000"/>
          <w:sz w:val="20"/>
          <w:szCs w:val="20"/>
        </w:rPr>
        <w:t xml:space="preserve"> page fully developed research essay</w:t>
      </w:r>
      <w:r w:rsidR="00EA39C7" w:rsidRPr="00F63BE5">
        <w:rPr>
          <w:b/>
          <w:color w:val="FF0000"/>
          <w:sz w:val="20"/>
          <w:szCs w:val="20"/>
        </w:rPr>
        <w:t>)</w:t>
      </w:r>
      <w:r w:rsidR="008366B4">
        <w:rPr>
          <w:b/>
          <w:color w:val="FF0000"/>
          <w:sz w:val="20"/>
          <w:szCs w:val="20"/>
        </w:rPr>
        <w:t xml:space="preserve"> </w:t>
      </w:r>
    </w:p>
    <w:p w14:paraId="30210B13" w14:textId="1173E2DB" w:rsidR="008366B4" w:rsidRPr="008366B4" w:rsidRDefault="008366B4" w:rsidP="0002157D">
      <w:pPr>
        <w:tabs>
          <w:tab w:val="left" w:pos="810"/>
        </w:tabs>
        <w:rPr>
          <w:b/>
          <w:sz w:val="20"/>
          <w:szCs w:val="20"/>
        </w:rPr>
      </w:pPr>
      <w:r>
        <w:rPr>
          <w:b/>
          <w:sz w:val="20"/>
          <w:szCs w:val="20"/>
        </w:rPr>
        <w:t>Discussion</w:t>
      </w:r>
      <w:r w:rsidR="005B33B6">
        <w:rPr>
          <w:b/>
          <w:sz w:val="20"/>
          <w:szCs w:val="20"/>
        </w:rPr>
        <w:t xml:space="preserve"> Prompt: Answer BOTH of these. This is the only prompt this week</w:t>
      </w:r>
      <w:r>
        <w:rPr>
          <w:b/>
          <w:sz w:val="20"/>
          <w:szCs w:val="20"/>
        </w:rPr>
        <w:t>.</w:t>
      </w:r>
    </w:p>
    <w:p w14:paraId="74ADECA0" w14:textId="0E33306D" w:rsidR="0002157D" w:rsidRDefault="008366B4" w:rsidP="000A0DF9">
      <w:pPr>
        <w:pStyle w:val="ListParagraph"/>
        <w:numPr>
          <w:ilvl w:val="0"/>
          <w:numId w:val="4"/>
        </w:numPr>
        <w:tabs>
          <w:tab w:val="left" w:pos="810"/>
        </w:tabs>
        <w:rPr>
          <w:rFonts w:ascii="Times New Roman" w:eastAsia="Times New Roman" w:hAnsi="Times New Roman"/>
          <w:b/>
          <w:sz w:val="20"/>
          <w:szCs w:val="20"/>
        </w:rPr>
      </w:pPr>
      <w:r>
        <w:rPr>
          <w:rFonts w:ascii="Times New Roman" w:eastAsia="Times New Roman" w:hAnsi="Times New Roman"/>
          <w:b/>
          <w:sz w:val="20"/>
          <w:szCs w:val="20"/>
        </w:rPr>
        <w:t>What concepts do you take away from this class? Be as specific and clear as possible.</w:t>
      </w:r>
    </w:p>
    <w:p w14:paraId="74ADECA4" w14:textId="44B89A84" w:rsidR="00B5212F" w:rsidRPr="001B4917" w:rsidRDefault="0010715D" w:rsidP="000C24D0">
      <w:pPr>
        <w:pStyle w:val="ListParagraph"/>
        <w:numPr>
          <w:ilvl w:val="0"/>
          <w:numId w:val="4"/>
        </w:numPr>
        <w:tabs>
          <w:tab w:val="left" w:pos="810"/>
          <w:tab w:val="left" w:pos="2553"/>
        </w:tabs>
        <w:rPr>
          <w:b/>
          <w:sz w:val="20"/>
          <w:szCs w:val="20"/>
        </w:rPr>
      </w:pPr>
      <w:r w:rsidRPr="001B4917">
        <w:rPr>
          <w:rFonts w:ascii="Times New Roman" w:eastAsia="Times New Roman" w:hAnsi="Times New Roman"/>
          <w:b/>
          <w:sz w:val="20"/>
          <w:szCs w:val="20"/>
        </w:rPr>
        <w:lastRenderedPageBreak/>
        <w:t xml:space="preserve">How do you think that American </w:t>
      </w:r>
      <w:r w:rsidR="00F1357A" w:rsidRPr="001B4917">
        <w:rPr>
          <w:rFonts w:ascii="Times New Roman" w:eastAsia="Times New Roman" w:hAnsi="Times New Roman"/>
          <w:b/>
          <w:sz w:val="20"/>
          <w:szCs w:val="20"/>
        </w:rPr>
        <w:t>Climate Fiction</w:t>
      </w:r>
      <w:r w:rsidRPr="001B4917">
        <w:rPr>
          <w:rFonts w:ascii="Times New Roman" w:eastAsia="Times New Roman" w:hAnsi="Times New Roman"/>
          <w:b/>
          <w:sz w:val="20"/>
          <w:szCs w:val="20"/>
        </w:rPr>
        <w:t xml:space="preserve"> especially in the 20</w:t>
      </w:r>
      <w:r w:rsidRPr="001B4917">
        <w:rPr>
          <w:rFonts w:ascii="Times New Roman" w:eastAsia="Times New Roman" w:hAnsi="Times New Roman"/>
          <w:b/>
          <w:sz w:val="20"/>
          <w:szCs w:val="20"/>
          <w:vertAlign w:val="superscript"/>
        </w:rPr>
        <w:t>th</w:t>
      </w:r>
      <w:r w:rsidRPr="001B4917">
        <w:rPr>
          <w:rFonts w:ascii="Times New Roman" w:eastAsia="Times New Roman" w:hAnsi="Times New Roman"/>
          <w:b/>
          <w:sz w:val="20"/>
          <w:szCs w:val="20"/>
        </w:rPr>
        <w:t xml:space="preserve"> and 21</w:t>
      </w:r>
      <w:r w:rsidRPr="001B4917">
        <w:rPr>
          <w:rFonts w:ascii="Times New Roman" w:eastAsia="Times New Roman" w:hAnsi="Times New Roman"/>
          <w:b/>
          <w:sz w:val="20"/>
          <w:szCs w:val="20"/>
          <w:vertAlign w:val="superscript"/>
        </w:rPr>
        <w:t>st</w:t>
      </w:r>
      <w:r w:rsidRPr="001B4917">
        <w:rPr>
          <w:rFonts w:ascii="Times New Roman" w:eastAsia="Times New Roman" w:hAnsi="Times New Roman"/>
          <w:b/>
          <w:sz w:val="20"/>
          <w:szCs w:val="20"/>
        </w:rPr>
        <w:t xml:space="preserve"> centuries, </w:t>
      </w:r>
      <w:r w:rsidR="00E9457B" w:rsidRPr="001B4917">
        <w:rPr>
          <w:rFonts w:ascii="Times New Roman" w:eastAsia="Times New Roman" w:hAnsi="Times New Roman"/>
          <w:b/>
          <w:sz w:val="20"/>
          <w:szCs w:val="20"/>
        </w:rPr>
        <w:t>reflects and/or parodies changes in American society and expectations?</w:t>
      </w:r>
    </w:p>
    <w:p w14:paraId="74ADECA5" w14:textId="77777777" w:rsidR="00B5212F" w:rsidRDefault="00B5212F" w:rsidP="00A24DC5">
      <w:pPr>
        <w:rPr>
          <w:b/>
          <w:sz w:val="20"/>
          <w:szCs w:val="20"/>
        </w:rPr>
      </w:pPr>
    </w:p>
    <w:p w14:paraId="74ADECA6" w14:textId="77777777" w:rsidR="00B5212F" w:rsidRPr="00B5212F" w:rsidRDefault="00B5212F" w:rsidP="00A24DC5">
      <w:pPr>
        <w:rPr>
          <w:b/>
          <w:sz w:val="20"/>
          <w:szCs w:val="20"/>
        </w:rPr>
      </w:pPr>
    </w:p>
    <w:p w14:paraId="74ADECA7" w14:textId="77777777" w:rsidR="009A00D4" w:rsidRPr="009A00D4" w:rsidRDefault="009A00D4" w:rsidP="00A24DC5">
      <w:pPr>
        <w:rPr>
          <w:b/>
          <w:sz w:val="20"/>
          <w:szCs w:val="20"/>
        </w:rPr>
      </w:pPr>
    </w:p>
    <w:p w14:paraId="74ADECA8" w14:textId="77777777" w:rsidR="009A00D4" w:rsidRPr="009A00D4" w:rsidRDefault="009A00D4" w:rsidP="00A24DC5">
      <w:pPr>
        <w:rPr>
          <w:b/>
          <w:sz w:val="20"/>
          <w:szCs w:val="20"/>
        </w:rPr>
      </w:pPr>
      <w:r>
        <w:rPr>
          <w:b/>
          <w:sz w:val="20"/>
          <w:szCs w:val="20"/>
        </w:rPr>
        <w:tab/>
      </w:r>
    </w:p>
    <w:p w14:paraId="74ADECA9" w14:textId="0656BBC3" w:rsidR="009A00D4" w:rsidRPr="009A00D4" w:rsidRDefault="009A00D4" w:rsidP="00A24DC5">
      <w:pPr>
        <w:rPr>
          <w:b/>
          <w:sz w:val="20"/>
          <w:szCs w:val="20"/>
        </w:rPr>
      </w:pPr>
    </w:p>
    <w:sectPr w:rsidR="009A00D4" w:rsidRPr="009A00D4"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BA7"/>
    <w:multiLevelType w:val="hybridMultilevel"/>
    <w:tmpl w:val="B24E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7A5C"/>
    <w:multiLevelType w:val="hybridMultilevel"/>
    <w:tmpl w:val="FE0CA5A2"/>
    <w:lvl w:ilvl="0" w:tplc="B5F883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D16AA"/>
    <w:multiLevelType w:val="hybridMultilevel"/>
    <w:tmpl w:val="D26E60AA"/>
    <w:lvl w:ilvl="0" w:tplc="FD80C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068FE"/>
    <w:multiLevelType w:val="hybridMultilevel"/>
    <w:tmpl w:val="89AE5564"/>
    <w:lvl w:ilvl="0" w:tplc="345C3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524B7"/>
    <w:multiLevelType w:val="hybridMultilevel"/>
    <w:tmpl w:val="7AFEE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52EC9"/>
    <w:multiLevelType w:val="hybridMultilevel"/>
    <w:tmpl w:val="E954B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2EC0"/>
    <w:multiLevelType w:val="hybridMultilevel"/>
    <w:tmpl w:val="9BA47198"/>
    <w:lvl w:ilvl="0" w:tplc="CFFA3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56B63"/>
    <w:multiLevelType w:val="hybridMultilevel"/>
    <w:tmpl w:val="25AA5308"/>
    <w:lvl w:ilvl="0" w:tplc="23664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CE7"/>
    <w:multiLevelType w:val="hybridMultilevel"/>
    <w:tmpl w:val="9AC2AC46"/>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D294B"/>
    <w:multiLevelType w:val="hybridMultilevel"/>
    <w:tmpl w:val="C180C524"/>
    <w:lvl w:ilvl="0" w:tplc="890054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C6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C6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246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C1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EA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A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63B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C90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E1037A"/>
    <w:multiLevelType w:val="hybridMultilevel"/>
    <w:tmpl w:val="0D4C7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B2CF9"/>
    <w:multiLevelType w:val="hybridMultilevel"/>
    <w:tmpl w:val="62A003BE"/>
    <w:lvl w:ilvl="0" w:tplc="EC96EF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44642"/>
    <w:multiLevelType w:val="hybridMultilevel"/>
    <w:tmpl w:val="5DC4A2A2"/>
    <w:lvl w:ilvl="0" w:tplc="23664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C2283"/>
    <w:multiLevelType w:val="hybridMultilevel"/>
    <w:tmpl w:val="C66CDA94"/>
    <w:lvl w:ilvl="0" w:tplc="6EC4C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F55E5"/>
    <w:multiLevelType w:val="hybridMultilevel"/>
    <w:tmpl w:val="49801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25B9D"/>
    <w:multiLevelType w:val="hybridMultilevel"/>
    <w:tmpl w:val="BD2A64C4"/>
    <w:lvl w:ilvl="0" w:tplc="0CBA90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A5AE9"/>
    <w:multiLevelType w:val="hybridMultilevel"/>
    <w:tmpl w:val="0796493E"/>
    <w:lvl w:ilvl="0" w:tplc="7006F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821C7"/>
    <w:multiLevelType w:val="hybridMultilevel"/>
    <w:tmpl w:val="6CD23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95495"/>
    <w:multiLevelType w:val="hybridMultilevel"/>
    <w:tmpl w:val="416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D3852"/>
    <w:multiLevelType w:val="hybridMultilevel"/>
    <w:tmpl w:val="A336B5DE"/>
    <w:lvl w:ilvl="0" w:tplc="23664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22A49"/>
    <w:multiLevelType w:val="hybridMultilevel"/>
    <w:tmpl w:val="CA70E6C2"/>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B7986"/>
    <w:multiLevelType w:val="hybridMultilevel"/>
    <w:tmpl w:val="31F0280A"/>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F4E1A"/>
    <w:multiLevelType w:val="hybridMultilevel"/>
    <w:tmpl w:val="6674D974"/>
    <w:lvl w:ilvl="0" w:tplc="23C49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47DAD"/>
    <w:multiLevelType w:val="hybridMultilevel"/>
    <w:tmpl w:val="6998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B1F36"/>
    <w:multiLevelType w:val="hybridMultilevel"/>
    <w:tmpl w:val="3418EC9E"/>
    <w:lvl w:ilvl="0" w:tplc="0BE4A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B42FF"/>
    <w:multiLevelType w:val="hybridMultilevel"/>
    <w:tmpl w:val="5DE0AD24"/>
    <w:lvl w:ilvl="0" w:tplc="5226F4A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D173EA2"/>
    <w:multiLevelType w:val="hybridMultilevel"/>
    <w:tmpl w:val="2DE4DFE6"/>
    <w:lvl w:ilvl="0" w:tplc="23664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25"/>
  </w:num>
  <w:num w:numId="5">
    <w:abstractNumId w:val="11"/>
  </w:num>
  <w:num w:numId="6">
    <w:abstractNumId w:val="9"/>
  </w:num>
  <w:num w:numId="7">
    <w:abstractNumId w:val="13"/>
  </w:num>
  <w:num w:numId="8">
    <w:abstractNumId w:val="8"/>
  </w:num>
  <w:num w:numId="9">
    <w:abstractNumId w:val="15"/>
  </w:num>
  <w:num w:numId="10">
    <w:abstractNumId w:val="20"/>
  </w:num>
  <w:num w:numId="11">
    <w:abstractNumId w:val="21"/>
  </w:num>
  <w:num w:numId="12">
    <w:abstractNumId w:val="22"/>
  </w:num>
  <w:num w:numId="13">
    <w:abstractNumId w:val="2"/>
  </w:num>
  <w:num w:numId="14">
    <w:abstractNumId w:val="3"/>
  </w:num>
  <w:num w:numId="15">
    <w:abstractNumId w:val="6"/>
  </w:num>
  <w:num w:numId="16">
    <w:abstractNumId w:val="24"/>
  </w:num>
  <w:num w:numId="17">
    <w:abstractNumId w:val="16"/>
  </w:num>
  <w:num w:numId="18">
    <w:abstractNumId w:val="19"/>
  </w:num>
  <w:num w:numId="19">
    <w:abstractNumId w:val="26"/>
  </w:num>
  <w:num w:numId="20">
    <w:abstractNumId w:val="12"/>
  </w:num>
  <w:num w:numId="21">
    <w:abstractNumId w:val="4"/>
  </w:num>
  <w:num w:numId="22">
    <w:abstractNumId w:val="5"/>
  </w:num>
  <w:num w:numId="23">
    <w:abstractNumId w:val="10"/>
  </w:num>
  <w:num w:numId="24">
    <w:abstractNumId w:val="7"/>
  </w:num>
  <w:num w:numId="25">
    <w:abstractNumId w:val="18"/>
  </w:num>
  <w:num w:numId="26">
    <w:abstractNumId w:val="14"/>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CF"/>
    <w:rsid w:val="000054DE"/>
    <w:rsid w:val="00015F38"/>
    <w:rsid w:val="00017882"/>
    <w:rsid w:val="000179FD"/>
    <w:rsid w:val="0002157D"/>
    <w:rsid w:val="00035A1B"/>
    <w:rsid w:val="000539BC"/>
    <w:rsid w:val="000542C6"/>
    <w:rsid w:val="00057CF5"/>
    <w:rsid w:val="00061A06"/>
    <w:rsid w:val="00090EA1"/>
    <w:rsid w:val="000926F9"/>
    <w:rsid w:val="00096BFC"/>
    <w:rsid w:val="000A0056"/>
    <w:rsid w:val="000A0DF9"/>
    <w:rsid w:val="000A110C"/>
    <w:rsid w:val="000B2183"/>
    <w:rsid w:val="000C24D0"/>
    <w:rsid w:val="000C285E"/>
    <w:rsid w:val="000C4B4B"/>
    <w:rsid w:val="000C725A"/>
    <w:rsid w:val="000D368F"/>
    <w:rsid w:val="000F0301"/>
    <w:rsid w:val="00105B5D"/>
    <w:rsid w:val="0010715D"/>
    <w:rsid w:val="0011003B"/>
    <w:rsid w:val="00111345"/>
    <w:rsid w:val="00115975"/>
    <w:rsid w:val="0015473D"/>
    <w:rsid w:val="00155A97"/>
    <w:rsid w:val="001732B2"/>
    <w:rsid w:val="00176340"/>
    <w:rsid w:val="00177BF3"/>
    <w:rsid w:val="0019140C"/>
    <w:rsid w:val="001A173D"/>
    <w:rsid w:val="001B4917"/>
    <w:rsid w:val="001B77E0"/>
    <w:rsid w:val="001C0679"/>
    <w:rsid w:val="001E3202"/>
    <w:rsid w:val="001E35CA"/>
    <w:rsid w:val="00205B1C"/>
    <w:rsid w:val="00212DA8"/>
    <w:rsid w:val="0024148E"/>
    <w:rsid w:val="002439F1"/>
    <w:rsid w:val="002515C5"/>
    <w:rsid w:val="00252DBF"/>
    <w:rsid w:val="00261DB6"/>
    <w:rsid w:val="00272C66"/>
    <w:rsid w:val="002A06D2"/>
    <w:rsid w:val="002A29D4"/>
    <w:rsid w:val="002A3F4C"/>
    <w:rsid w:val="002A5A9B"/>
    <w:rsid w:val="002A64A0"/>
    <w:rsid w:val="002A7CDF"/>
    <w:rsid w:val="002B0291"/>
    <w:rsid w:val="002B118E"/>
    <w:rsid w:val="002C13CF"/>
    <w:rsid w:val="002E6338"/>
    <w:rsid w:val="002F2C03"/>
    <w:rsid w:val="002F48B7"/>
    <w:rsid w:val="003036E9"/>
    <w:rsid w:val="00322A50"/>
    <w:rsid w:val="00332827"/>
    <w:rsid w:val="003440D8"/>
    <w:rsid w:val="00366F0B"/>
    <w:rsid w:val="00372D86"/>
    <w:rsid w:val="00383CE2"/>
    <w:rsid w:val="00386346"/>
    <w:rsid w:val="003A1E43"/>
    <w:rsid w:val="003A555B"/>
    <w:rsid w:val="003C411D"/>
    <w:rsid w:val="003F092E"/>
    <w:rsid w:val="00401B94"/>
    <w:rsid w:val="0041242E"/>
    <w:rsid w:val="00437E18"/>
    <w:rsid w:val="00446735"/>
    <w:rsid w:val="00462327"/>
    <w:rsid w:val="00471802"/>
    <w:rsid w:val="00485A38"/>
    <w:rsid w:val="00493108"/>
    <w:rsid w:val="004B57D8"/>
    <w:rsid w:val="00507CBC"/>
    <w:rsid w:val="00510D4F"/>
    <w:rsid w:val="00510EC7"/>
    <w:rsid w:val="00515C43"/>
    <w:rsid w:val="0052644D"/>
    <w:rsid w:val="00532D5C"/>
    <w:rsid w:val="005470F4"/>
    <w:rsid w:val="005540EF"/>
    <w:rsid w:val="005750B5"/>
    <w:rsid w:val="005852F3"/>
    <w:rsid w:val="00585ACA"/>
    <w:rsid w:val="00595455"/>
    <w:rsid w:val="005B33B6"/>
    <w:rsid w:val="005C6AD8"/>
    <w:rsid w:val="005E4E5E"/>
    <w:rsid w:val="005F424F"/>
    <w:rsid w:val="005F60BC"/>
    <w:rsid w:val="005F6367"/>
    <w:rsid w:val="005F745B"/>
    <w:rsid w:val="006002E3"/>
    <w:rsid w:val="00611164"/>
    <w:rsid w:val="00613BEE"/>
    <w:rsid w:val="006176A5"/>
    <w:rsid w:val="006203D3"/>
    <w:rsid w:val="00634CF8"/>
    <w:rsid w:val="006372D9"/>
    <w:rsid w:val="00646065"/>
    <w:rsid w:val="0065761A"/>
    <w:rsid w:val="00672775"/>
    <w:rsid w:val="00673410"/>
    <w:rsid w:val="00677225"/>
    <w:rsid w:val="00696B10"/>
    <w:rsid w:val="006B3789"/>
    <w:rsid w:val="006B5D38"/>
    <w:rsid w:val="006C160D"/>
    <w:rsid w:val="006C1F19"/>
    <w:rsid w:val="006C51F8"/>
    <w:rsid w:val="006D2453"/>
    <w:rsid w:val="006E0902"/>
    <w:rsid w:val="006E77B2"/>
    <w:rsid w:val="00702835"/>
    <w:rsid w:val="00702FCF"/>
    <w:rsid w:val="007033F9"/>
    <w:rsid w:val="007043E9"/>
    <w:rsid w:val="0070794B"/>
    <w:rsid w:val="00716294"/>
    <w:rsid w:val="007343F9"/>
    <w:rsid w:val="00740985"/>
    <w:rsid w:val="00751C4E"/>
    <w:rsid w:val="00760805"/>
    <w:rsid w:val="00762A3B"/>
    <w:rsid w:val="00762DB3"/>
    <w:rsid w:val="007647B5"/>
    <w:rsid w:val="00777F0D"/>
    <w:rsid w:val="007B46C8"/>
    <w:rsid w:val="007C2F5D"/>
    <w:rsid w:val="007E102D"/>
    <w:rsid w:val="007E2967"/>
    <w:rsid w:val="00814697"/>
    <w:rsid w:val="008240C7"/>
    <w:rsid w:val="00824BC0"/>
    <w:rsid w:val="00827B98"/>
    <w:rsid w:val="00832ECF"/>
    <w:rsid w:val="00833A84"/>
    <w:rsid w:val="008366B4"/>
    <w:rsid w:val="00842F6A"/>
    <w:rsid w:val="0085059E"/>
    <w:rsid w:val="0086150D"/>
    <w:rsid w:val="00861C69"/>
    <w:rsid w:val="00864AA7"/>
    <w:rsid w:val="008808A2"/>
    <w:rsid w:val="00895624"/>
    <w:rsid w:val="00896627"/>
    <w:rsid w:val="008A17FE"/>
    <w:rsid w:val="008B492A"/>
    <w:rsid w:val="008C3960"/>
    <w:rsid w:val="008D148F"/>
    <w:rsid w:val="008E1203"/>
    <w:rsid w:val="008E716D"/>
    <w:rsid w:val="008F09D9"/>
    <w:rsid w:val="008F1ECC"/>
    <w:rsid w:val="008F59D3"/>
    <w:rsid w:val="00903420"/>
    <w:rsid w:val="009372C0"/>
    <w:rsid w:val="009521AF"/>
    <w:rsid w:val="00960E7A"/>
    <w:rsid w:val="0096184E"/>
    <w:rsid w:val="00963F9E"/>
    <w:rsid w:val="009777A8"/>
    <w:rsid w:val="009905F4"/>
    <w:rsid w:val="00990917"/>
    <w:rsid w:val="009946D1"/>
    <w:rsid w:val="009A00D4"/>
    <w:rsid w:val="009B7710"/>
    <w:rsid w:val="009C67C8"/>
    <w:rsid w:val="009D322D"/>
    <w:rsid w:val="009D535F"/>
    <w:rsid w:val="009E70EE"/>
    <w:rsid w:val="009F3BF8"/>
    <w:rsid w:val="009F700D"/>
    <w:rsid w:val="009F7255"/>
    <w:rsid w:val="00A0396E"/>
    <w:rsid w:val="00A04AA9"/>
    <w:rsid w:val="00A051B5"/>
    <w:rsid w:val="00A120E1"/>
    <w:rsid w:val="00A24D91"/>
    <w:rsid w:val="00A24DC5"/>
    <w:rsid w:val="00A343F8"/>
    <w:rsid w:val="00A42DE8"/>
    <w:rsid w:val="00A46243"/>
    <w:rsid w:val="00A50C5F"/>
    <w:rsid w:val="00A51E0E"/>
    <w:rsid w:val="00A57B74"/>
    <w:rsid w:val="00A63DD0"/>
    <w:rsid w:val="00A70E59"/>
    <w:rsid w:val="00A7514D"/>
    <w:rsid w:val="00A779C5"/>
    <w:rsid w:val="00A8225F"/>
    <w:rsid w:val="00A93D54"/>
    <w:rsid w:val="00A967C1"/>
    <w:rsid w:val="00AA5170"/>
    <w:rsid w:val="00AA53A5"/>
    <w:rsid w:val="00AE4915"/>
    <w:rsid w:val="00AE6F26"/>
    <w:rsid w:val="00AF1FB6"/>
    <w:rsid w:val="00AF267D"/>
    <w:rsid w:val="00B14532"/>
    <w:rsid w:val="00B3015F"/>
    <w:rsid w:val="00B4038A"/>
    <w:rsid w:val="00B458AF"/>
    <w:rsid w:val="00B5212F"/>
    <w:rsid w:val="00B611BB"/>
    <w:rsid w:val="00B6605C"/>
    <w:rsid w:val="00B712B6"/>
    <w:rsid w:val="00B7780A"/>
    <w:rsid w:val="00B7787D"/>
    <w:rsid w:val="00B82BB8"/>
    <w:rsid w:val="00B910F0"/>
    <w:rsid w:val="00B92F90"/>
    <w:rsid w:val="00BA1B04"/>
    <w:rsid w:val="00BE0CE0"/>
    <w:rsid w:val="00BF1A0E"/>
    <w:rsid w:val="00C227D8"/>
    <w:rsid w:val="00C3204C"/>
    <w:rsid w:val="00C3786D"/>
    <w:rsid w:val="00C543FE"/>
    <w:rsid w:val="00C641D4"/>
    <w:rsid w:val="00C875AB"/>
    <w:rsid w:val="00CA1637"/>
    <w:rsid w:val="00CA51A7"/>
    <w:rsid w:val="00CB67FB"/>
    <w:rsid w:val="00CD5AD6"/>
    <w:rsid w:val="00CF1C7E"/>
    <w:rsid w:val="00CF7732"/>
    <w:rsid w:val="00D071BB"/>
    <w:rsid w:val="00D27A72"/>
    <w:rsid w:val="00D40B18"/>
    <w:rsid w:val="00D433B1"/>
    <w:rsid w:val="00D4474C"/>
    <w:rsid w:val="00D529A7"/>
    <w:rsid w:val="00D5736D"/>
    <w:rsid w:val="00D57E50"/>
    <w:rsid w:val="00D67CE0"/>
    <w:rsid w:val="00D75FAC"/>
    <w:rsid w:val="00D81A47"/>
    <w:rsid w:val="00D915CB"/>
    <w:rsid w:val="00D91E8E"/>
    <w:rsid w:val="00DB1140"/>
    <w:rsid w:val="00DB1A5B"/>
    <w:rsid w:val="00DB4E15"/>
    <w:rsid w:val="00DC1F63"/>
    <w:rsid w:val="00DC3208"/>
    <w:rsid w:val="00DF1FEC"/>
    <w:rsid w:val="00DF3CCB"/>
    <w:rsid w:val="00E019DD"/>
    <w:rsid w:val="00E06579"/>
    <w:rsid w:val="00E17AAD"/>
    <w:rsid w:val="00E322E7"/>
    <w:rsid w:val="00E41931"/>
    <w:rsid w:val="00E47D03"/>
    <w:rsid w:val="00E6585C"/>
    <w:rsid w:val="00E670A9"/>
    <w:rsid w:val="00E7180C"/>
    <w:rsid w:val="00E91A4E"/>
    <w:rsid w:val="00E9457B"/>
    <w:rsid w:val="00EA39C7"/>
    <w:rsid w:val="00EA4A0C"/>
    <w:rsid w:val="00EA5B8C"/>
    <w:rsid w:val="00EB7DDD"/>
    <w:rsid w:val="00EC5A0D"/>
    <w:rsid w:val="00ED0072"/>
    <w:rsid w:val="00F1357A"/>
    <w:rsid w:val="00F2523A"/>
    <w:rsid w:val="00F3178D"/>
    <w:rsid w:val="00F33F37"/>
    <w:rsid w:val="00F422B7"/>
    <w:rsid w:val="00F61F21"/>
    <w:rsid w:val="00F6366B"/>
    <w:rsid w:val="00F63BE5"/>
    <w:rsid w:val="00F7464D"/>
    <w:rsid w:val="00F80B8C"/>
    <w:rsid w:val="00F97B1F"/>
    <w:rsid w:val="00FA6C1C"/>
    <w:rsid w:val="00FB66E4"/>
    <w:rsid w:val="00FD5EC1"/>
    <w:rsid w:val="00FE1DCF"/>
    <w:rsid w:val="00FF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EC3E"/>
  <w15:docId w15:val="{41ABDD6A-C03C-49E8-AECD-A182E28A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4E"/>
    <w:rPr>
      <w:sz w:val="24"/>
      <w:szCs w:val="24"/>
    </w:rPr>
  </w:style>
  <w:style w:type="paragraph" w:styleId="Heading1">
    <w:name w:val="heading 1"/>
    <w:basedOn w:val="Normal"/>
    <w:next w:val="Normal"/>
    <w:link w:val="Heading1Char"/>
    <w:qFormat/>
    <w:rsid w:val="003C41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uiPriority w:val="22"/>
    <w:qFormat/>
    <w:rsid w:val="00832ECF"/>
    <w:rPr>
      <w:b/>
      <w:bCs/>
    </w:rPr>
  </w:style>
  <w:style w:type="character" w:customStyle="1" w:styleId="style11">
    <w:name w:val="style11"/>
    <w:rsid w:val="00832ECF"/>
    <w:rPr>
      <w:rFonts w:ascii="Courier New" w:hAnsi="Courier New" w:cs="Courier New" w:hint="default"/>
    </w:rPr>
  </w:style>
  <w:style w:type="character" w:styleId="Hyperlink">
    <w:name w:val="Hyperlink"/>
    <w:rsid w:val="00D915CB"/>
    <w:rPr>
      <w:color w:val="0000FF"/>
      <w:u w:val="single"/>
    </w:rPr>
  </w:style>
  <w:style w:type="paragraph" w:customStyle="1" w:styleId="Default">
    <w:name w:val="Default"/>
    <w:rsid w:val="009777A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33F37"/>
    <w:rPr>
      <w:rFonts w:ascii="Consolas" w:eastAsia="Calibri" w:hAnsi="Consolas" w:cs="Consolas"/>
      <w:sz w:val="21"/>
      <w:szCs w:val="21"/>
    </w:rPr>
  </w:style>
  <w:style w:type="character" w:customStyle="1" w:styleId="PlainTextChar">
    <w:name w:val="Plain Text Char"/>
    <w:link w:val="PlainText"/>
    <w:uiPriority w:val="99"/>
    <w:rsid w:val="00F33F37"/>
    <w:rPr>
      <w:rFonts w:ascii="Consolas" w:eastAsia="Calibri" w:hAnsi="Consolas" w:cs="Consolas"/>
      <w:sz w:val="21"/>
      <w:szCs w:val="21"/>
    </w:rPr>
  </w:style>
  <w:style w:type="paragraph" w:styleId="ListParagraph">
    <w:name w:val="List Paragraph"/>
    <w:basedOn w:val="Normal"/>
    <w:uiPriority w:val="34"/>
    <w:qFormat/>
    <w:rsid w:val="00F33F37"/>
    <w:pPr>
      <w:spacing w:after="200" w:line="276" w:lineRule="auto"/>
      <w:ind w:left="720"/>
      <w:contextualSpacing/>
    </w:pPr>
    <w:rPr>
      <w:rFonts w:ascii="Calibri" w:eastAsia="Calibri" w:hAnsi="Calibri"/>
      <w:sz w:val="22"/>
      <w:szCs w:val="22"/>
    </w:rPr>
  </w:style>
  <w:style w:type="character" w:styleId="FollowedHyperlink">
    <w:name w:val="FollowedHyperlink"/>
    <w:rsid w:val="00F33F37"/>
    <w:rPr>
      <w:color w:val="954F72"/>
      <w:u w:val="single"/>
    </w:rPr>
  </w:style>
  <w:style w:type="paragraph" w:styleId="BalloonText">
    <w:name w:val="Balloon Text"/>
    <w:basedOn w:val="Normal"/>
    <w:link w:val="BalloonTextChar"/>
    <w:rsid w:val="00F63BE5"/>
    <w:rPr>
      <w:rFonts w:ascii="Tahoma" w:hAnsi="Tahoma" w:cs="Tahoma"/>
      <w:sz w:val="16"/>
      <w:szCs w:val="16"/>
    </w:rPr>
  </w:style>
  <w:style w:type="character" w:customStyle="1" w:styleId="BalloonTextChar">
    <w:name w:val="Balloon Text Char"/>
    <w:basedOn w:val="DefaultParagraphFont"/>
    <w:link w:val="BalloonText"/>
    <w:rsid w:val="00F63BE5"/>
    <w:rPr>
      <w:rFonts w:ascii="Tahoma" w:hAnsi="Tahoma" w:cs="Tahoma"/>
      <w:sz w:val="16"/>
      <w:szCs w:val="16"/>
    </w:rPr>
  </w:style>
  <w:style w:type="character" w:styleId="CommentReference">
    <w:name w:val="annotation reference"/>
    <w:basedOn w:val="DefaultParagraphFont"/>
    <w:semiHidden/>
    <w:unhideWhenUsed/>
    <w:rsid w:val="006E0902"/>
    <w:rPr>
      <w:sz w:val="16"/>
      <w:szCs w:val="16"/>
    </w:rPr>
  </w:style>
  <w:style w:type="paragraph" w:styleId="CommentText">
    <w:name w:val="annotation text"/>
    <w:basedOn w:val="Normal"/>
    <w:link w:val="CommentTextChar"/>
    <w:semiHidden/>
    <w:unhideWhenUsed/>
    <w:rsid w:val="006E0902"/>
    <w:rPr>
      <w:sz w:val="20"/>
      <w:szCs w:val="20"/>
    </w:rPr>
  </w:style>
  <w:style w:type="character" w:customStyle="1" w:styleId="CommentTextChar">
    <w:name w:val="Comment Text Char"/>
    <w:basedOn w:val="DefaultParagraphFont"/>
    <w:link w:val="CommentText"/>
    <w:semiHidden/>
    <w:rsid w:val="006E0902"/>
  </w:style>
  <w:style w:type="paragraph" w:styleId="CommentSubject">
    <w:name w:val="annotation subject"/>
    <w:basedOn w:val="CommentText"/>
    <w:next w:val="CommentText"/>
    <w:link w:val="CommentSubjectChar"/>
    <w:semiHidden/>
    <w:unhideWhenUsed/>
    <w:rsid w:val="006E0902"/>
    <w:rPr>
      <w:b/>
      <w:bCs/>
    </w:rPr>
  </w:style>
  <w:style w:type="character" w:customStyle="1" w:styleId="CommentSubjectChar">
    <w:name w:val="Comment Subject Char"/>
    <w:basedOn w:val="CommentTextChar"/>
    <w:link w:val="CommentSubject"/>
    <w:semiHidden/>
    <w:rsid w:val="006E0902"/>
    <w:rPr>
      <w:b/>
      <w:bCs/>
    </w:rPr>
  </w:style>
  <w:style w:type="character" w:customStyle="1" w:styleId="Heading1Char">
    <w:name w:val="Heading 1 Char"/>
    <w:basedOn w:val="DefaultParagraphFont"/>
    <w:link w:val="Heading1"/>
    <w:rsid w:val="003C411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qFormat/>
    <w:rsid w:val="00DF1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1FE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4449">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325931584">
      <w:bodyDiv w:val="1"/>
      <w:marLeft w:val="0"/>
      <w:marRight w:val="0"/>
      <w:marTop w:val="0"/>
      <w:marBottom w:val="0"/>
      <w:divBdr>
        <w:top w:val="none" w:sz="0" w:space="0" w:color="auto"/>
        <w:left w:val="none" w:sz="0" w:space="0" w:color="auto"/>
        <w:bottom w:val="none" w:sz="0" w:space="0" w:color="auto"/>
        <w:right w:val="none" w:sz="0" w:space="0" w:color="auto"/>
      </w:divBdr>
    </w:div>
    <w:div w:id="1328096721">
      <w:bodyDiv w:val="1"/>
      <w:marLeft w:val="0"/>
      <w:marRight w:val="0"/>
      <w:marTop w:val="0"/>
      <w:marBottom w:val="0"/>
      <w:divBdr>
        <w:top w:val="none" w:sz="0" w:space="0" w:color="auto"/>
        <w:left w:val="none" w:sz="0" w:space="0" w:color="auto"/>
        <w:bottom w:val="none" w:sz="0" w:space="0" w:color="auto"/>
        <w:right w:val="none" w:sz="0" w:space="0" w:color="auto"/>
      </w:divBdr>
    </w:div>
    <w:div w:id="16048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plovecraft.com/writings/texts/essays/shi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oconnell@wb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470CD9D-D84C-4077-9956-D74E1AF4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11812</CharactersWithSpaces>
  <SharedDoc>false</SharedDoc>
  <HLinks>
    <vt:vector size="6" baseType="variant">
      <vt:variant>
        <vt:i4>7733263</vt:i4>
      </vt:variant>
      <vt:variant>
        <vt:i4>0</vt:i4>
      </vt:variant>
      <vt:variant>
        <vt:i4>0</vt:i4>
      </vt:variant>
      <vt:variant>
        <vt:i4>5</vt:i4>
      </vt:variant>
      <vt:variant>
        <vt:lpwstr>mailto:maria.oconnell@wbu.edu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campus</dc:creator>
  <cp:lastModifiedBy>Maria O'connell</cp:lastModifiedBy>
  <cp:revision>2</cp:revision>
  <cp:lastPrinted>2016-09-29T13:31:00Z</cp:lastPrinted>
  <dcterms:created xsi:type="dcterms:W3CDTF">2024-10-24T15:11:00Z</dcterms:created>
  <dcterms:modified xsi:type="dcterms:W3CDTF">2024-10-24T15:11:00Z</dcterms:modified>
</cp:coreProperties>
</file>